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37187" w14:paraId="6A34C9B6" w14:textId="77777777">
        <w:tc>
          <w:tcPr>
            <w:tcW w:w="10277" w:type="dxa"/>
            <w:shd w:val="clear" w:color="auto" w:fill="66CCFF"/>
          </w:tcPr>
          <w:p w14:paraId="6A34C9B5" w14:textId="77777777" w:rsidR="009B1CD0" w:rsidRPr="00D37187" w:rsidRDefault="009B1CD0" w:rsidP="005846FB">
            <w:pPr>
              <w:tabs>
                <w:tab w:val="left" w:pos="-142"/>
                <w:tab w:val="left" w:pos="851"/>
                <w:tab w:val="left" w:pos="4111"/>
              </w:tabs>
              <w:jc w:val="both"/>
              <w:rPr>
                <w:sz w:val="24"/>
                <w:szCs w:val="24"/>
              </w:rPr>
            </w:pPr>
            <w:r w:rsidRPr="00D37187">
              <w:rPr>
                <w:rFonts w:ascii="Arial" w:hAnsi="Arial" w:cs="Arial"/>
                <w:b/>
                <w:sz w:val="24"/>
                <w:szCs w:val="24"/>
              </w:rPr>
              <w:t xml:space="preserve">A - Objet </w:t>
            </w:r>
            <w:r w:rsidRPr="00D37187">
              <w:rPr>
                <w:rFonts w:ascii="Arial" w:hAnsi="Arial" w:cs="Arial"/>
                <w:b/>
                <w:bCs/>
                <w:sz w:val="24"/>
                <w:szCs w:val="24"/>
              </w:rPr>
              <w:t xml:space="preserve">de </w:t>
            </w:r>
            <w:r w:rsidR="00A9775B" w:rsidRPr="00D37187">
              <w:rPr>
                <w:rFonts w:ascii="Arial" w:hAnsi="Arial" w:cs="Arial"/>
                <w:b/>
                <w:bCs/>
                <w:sz w:val="24"/>
                <w:szCs w:val="24"/>
              </w:rPr>
              <w:t xml:space="preserve">la consultation et de </w:t>
            </w:r>
            <w:r w:rsidRPr="00D37187">
              <w:rPr>
                <w:rFonts w:ascii="Arial" w:hAnsi="Arial" w:cs="Arial"/>
                <w:b/>
                <w:bCs/>
                <w:sz w:val="24"/>
                <w:szCs w:val="24"/>
              </w:rPr>
              <w:t>l’acte d’engagement</w:t>
            </w:r>
            <w:r w:rsidRPr="00D37187">
              <w:rPr>
                <w:rFonts w:ascii="Arial" w:hAnsi="Arial" w:cs="Arial"/>
                <w:b/>
                <w:sz w:val="24"/>
                <w:szCs w:val="24"/>
              </w:rPr>
              <w:t>.</w:t>
            </w:r>
          </w:p>
        </w:tc>
      </w:tr>
    </w:tbl>
    <w:p w14:paraId="6A34C9B7" w14:textId="77777777" w:rsidR="009B1CD0" w:rsidRDefault="009B1CD0" w:rsidP="006C4338">
      <w:pPr>
        <w:tabs>
          <w:tab w:val="left" w:pos="426"/>
          <w:tab w:val="left" w:pos="851"/>
        </w:tabs>
        <w:jc w:val="both"/>
      </w:pPr>
    </w:p>
    <w:p w14:paraId="6A34C9B8" w14:textId="23838B08" w:rsidR="009B1CD0" w:rsidRPr="00D37187" w:rsidRDefault="009B1CD0" w:rsidP="006C4338">
      <w:pPr>
        <w:tabs>
          <w:tab w:val="left" w:pos="426"/>
          <w:tab w:val="left" w:pos="851"/>
        </w:tabs>
        <w:jc w:val="both"/>
        <w:rPr>
          <w:rFonts w:ascii="Arial" w:hAnsi="Arial" w:cs="Arial"/>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 xml:space="preserve">A1 - </w:t>
      </w:r>
      <w:r w:rsidRPr="00D37187">
        <w:rPr>
          <w:rFonts w:ascii="Arial" w:hAnsi="Arial" w:cs="Arial"/>
          <w:b/>
          <w:sz w:val="22"/>
          <w:szCs w:val="22"/>
        </w:rPr>
        <w:t xml:space="preserve">Objet </w:t>
      </w:r>
      <w:r w:rsidR="00CD185D" w:rsidRPr="00D37187">
        <w:rPr>
          <w:rFonts w:ascii="Arial" w:hAnsi="Arial" w:cs="Arial"/>
          <w:b/>
          <w:bCs/>
          <w:sz w:val="22"/>
          <w:szCs w:val="22"/>
        </w:rPr>
        <w:t xml:space="preserve">du marché </w:t>
      </w:r>
      <w:r w:rsidR="00661A97" w:rsidRPr="00D37187">
        <w:rPr>
          <w:rFonts w:ascii="Arial" w:hAnsi="Arial" w:cs="Arial"/>
          <w:b/>
          <w:bCs/>
          <w:sz w:val="22"/>
          <w:szCs w:val="22"/>
        </w:rPr>
        <w:t xml:space="preserve">public </w:t>
      </w:r>
      <w:r w:rsidRPr="00D37187">
        <w:rPr>
          <w:rFonts w:ascii="Arial" w:hAnsi="Arial" w:cs="Arial"/>
          <w:sz w:val="22"/>
          <w:szCs w:val="22"/>
        </w:rPr>
        <w:t>:</w:t>
      </w:r>
    </w:p>
    <w:p w14:paraId="6A34C9BA" w14:textId="77777777" w:rsidR="009B1CD0" w:rsidRPr="00D37187" w:rsidRDefault="009B1CD0" w:rsidP="005846FB">
      <w:pPr>
        <w:tabs>
          <w:tab w:val="left" w:pos="426"/>
          <w:tab w:val="left" w:pos="851"/>
        </w:tabs>
        <w:jc w:val="both"/>
        <w:rPr>
          <w:rFonts w:ascii="Arial" w:hAnsi="Arial" w:cs="Arial"/>
          <w:sz w:val="22"/>
          <w:szCs w:val="22"/>
        </w:rPr>
      </w:pPr>
    </w:p>
    <w:p w14:paraId="0BFAB62C" w14:textId="1D43CB7D" w:rsidR="008D6A90" w:rsidRPr="00D37187" w:rsidRDefault="008D6A90" w:rsidP="00340D08">
      <w:pPr>
        <w:tabs>
          <w:tab w:val="left" w:pos="426"/>
          <w:tab w:val="left" w:pos="851"/>
        </w:tabs>
        <w:jc w:val="both"/>
        <w:rPr>
          <w:rFonts w:ascii="Arial" w:hAnsi="Arial" w:cs="Arial"/>
          <w:sz w:val="22"/>
          <w:szCs w:val="22"/>
        </w:rPr>
      </w:pPr>
      <w:r>
        <w:rPr>
          <w:rFonts w:ascii="Arial" w:hAnsi="Arial" w:cs="Arial"/>
          <w:b/>
          <w:bCs/>
          <w:sz w:val="22"/>
          <w:szCs w:val="22"/>
        </w:rPr>
        <w:t>Consultation n°</w:t>
      </w:r>
      <w:r w:rsidR="005E18F0" w:rsidRPr="00D37187">
        <w:rPr>
          <w:rFonts w:ascii="Arial" w:hAnsi="Arial" w:cs="Arial"/>
          <w:b/>
          <w:bCs/>
          <w:sz w:val="22"/>
          <w:szCs w:val="22"/>
        </w:rPr>
        <w:t xml:space="preserve"> </w:t>
      </w:r>
      <w:r w:rsidR="00340D08" w:rsidRPr="00340D08">
        <w:rPr>
          <w:rFonts w:ascii="Arial" w:hAnsi="Arial" w:cs="Arial"/>
          <w:b/>
          <w:bCs/>
          <w:sz w:val="22"/>
          <w:szCs w:val="22"/>
        </w:rPr>
        <w:t>2024EFS_AURA384</w:t>
      </w:r>
      <w:r w:rsidR="00340D08">
        <w:rPr>
          <w:rFonts w:ascii="Arial" w:hAnsi="Arial" w:cs="Arial"/>
          <w:b/>
          <w:bCs/>
          <w:sz w:val="22"/>
          <w:szCs w:val="22"/>
        </w:rPr>
        <w:t xml:space="preserve"> </w:t>
      </w:r>
      <w:r w:rsidR="00A52C75">
        <w:rPr>
          <w:rFonts w:ascii="Arial" w:hAnsi="Arial" w:cs="Arial"/>
          <w:b/>
          <w:bCs/>
          <w:sz w:val="22"/>
          <w:szCs w:val="22"/>
        </w:rPr>
        <w:t xml:space="preserve">- </w:t>
      </w:r>
      <w:r w:rsidR="00340D08" w:rsidRPr="00340D08">
        <w:rPr>
          <w:rFonts w:ascii="Arial" w:hAnsi="Arial" w:cs="Arial"/>
          <w:b/>
          <w:bCs/>
          <w:sz w:val="22"/>
          <w:szCs w:val="22"/>
        </w:rPr>
        <w:t>Location et entretien des vêtements de travail et autres articles textiles utilisés sur les sites spécifiques de salles blanches de l’Etablissement Français du Sang Auvergne-Rhône-Alpes</w:t>
      </w:r>
    </w:p>
    <w:p w14:paraId="6538949E" w14:textId="77777777" w:rsidR="005E18F0" w:rsidRPr="00D37187" w:rsidRDefault="005E18F0" w:rsidP="005E18F0">
      <w:pPr>
        <w:tabs>
          <w:tab w:val="left" w:pos="426"/>
          <w:tab w:val="left" w:pos="851"/>
        </w:tabs>
        <w:jc w:val="both"/>
        <w:rPr>
          <w:rFonts w:ascii="Arial" w:hAnsi="Arial" w:cs="Arial"/>
          <w:sz w:val="22"/>
          <w:szCs w:val="22"/>
        </w:rPr>
      </w:pPr>
    </w:p>
    <w:p w14:paraId="0ECA4CB0" w14:textId="4D757F1B" w:rsidR="005E18F0" w:rsidRPr="00D37187" w:rsidRDefault="005E18F0" w:rsidP="005E18F0">
      <w:pPr>
        <w:tabs>
          <w:tab w:val="left" w:pos="426"/>
          <w:tab w:val="left" w:pos="851"/>
        </w:tabs>
        <w:jc w:val="both"/>
        <w:rPr>
          <w:rFonts w:ascii="Arial" w:hAnsi="Arial" w:cs="Arial"/>
          <w:b/>
          <w:bCs/>
          <w:sz w:val="22"/>
          <w:szCs w:val="22"/>
        </w:rPr>
      </w:pPr>
      <w:r w:rsidRPr="00D37187">
        <w:rPr>
          <w:rFonts w:ascii="Arial" w:hAnsi="Arial" w:cs="Arial"/>
          <w:b/>
          <w:bCs/>
          <w:sz w:val="22"/>
          <w:szCs w:val="22"/>
        </w:rPr>
        <w:t>Marché public n°</w:t>
      </w:r>
      <w:r w:rsidR="008D6A90">
        <w:rPr>
          <w:rFonts w:ascii="Arial" w:hAnsi="Arial" w:cs="Arial"/>
          <w:b/>
          <w:bCs/>
          <w:sz w:val="22"/>
          <w:szCs w:val="22"/>
        </w:rPr>
        <w:t>…………</w:t>
      </w:r>
      <w:r w:rsidR="0054056B" w:rsidRPr="00D37187">
        <w:rPr>
          <w:rFonts w:ascii="Arial" w:hAnsi="Arial" w:cs="Arial"/>
          <w:b/>
          <w:bCs/>
          <w:sz w:val="22"/>
          <w:szCs w:val="22"/>
        </w:rPr>
        <w:t xml:space="preserve"> </w:t>
      </w:r>
    </w:p>
    <w:p w14:paraId="71571890" w14:textId="77777777" w:rsidR="005E18F0" w:rsidRPr="00D37187" w:rsidRDefault="005E18F0" w:rsidP="005E18F0">
      <w:pPr>
        <w:tabs>
          <w:tab w:val="left" w:pos="426"/>
          <w:tab w:val="left" w:pos="851"/>
        </w:tabs>
        <w:jc w:val="both"/>
        <w:rPr>
          <w:rFonts w:ascii="Arial" w:hAnsi="Arial" w:cs="Arial"/>
          <w:b/>
          <w:bCs/>
          <w:sz w:val="22"/>
          <w:szCs w:val="22"/>
        </w:rPr>
      </w:pPr>
    </w:p>
    <w:p w14:paraId="6A34C9BD" w14:textId="77777777" w:rsidR="009B1CD0" w:rsidRPr="00D37187" w:rsidRDefault="009B1CD0" w:rsidP="0061068C">
      <w:pPr>
        <w:tabs>
          <w:tab w:val="left" w:pos="426"/>
          <w:tab w:val="left" w:pos="851"/>
        </w:tabs>
        <w:jc w:val="both"/>
        <w:rPr>
          <w:rFonts w:ascii="Arial" w:hAnsi="Arial" w:cs="Arial"/>
          <w:sz w:val="22"/>
          <w:szCs w:val="22"/>
        </w:rPr>
      </w:pPr>
    </w:p>
    <w:p w14:paraId="6A34C9BE" w14:textId="76786BFC"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spacing w:val="-10"/>
          <w:position w:val="-2"/>
          <w:sz w:val="22"/>
          <w:szCs w:val="22"/>
          <w:lang w:eastAsia="fr-FR" w:bidi="ml"/>
        </w:rPr>
        <w:t xml:space="preserve">  </w:t>
      </w:r>
      <w:r w:rsidR="004D4DC6" w:rsidRPr="00D37187">
        <w:rPr>
          <w:rFonts w:ascii="Arial" w:hAnsi="Arial" w:cs="Arial"/>
          <w:b/>
          <w:spacing w:val="-10"/>
          <w:position w:val="-2"/>
          <w:sz w:val="22"/>
          <w:szCs w:val="22"/>
          <w:lang w:eastAsia="fr-FR" w:bidi="ml"/>
        </w:rPr>
        <w:t xml:space="preserve">A2 - </w:t>
      </w:r>
      <w:r w:rsidR="005A5FCD" w:rsidRPr="00D37187">
        <w:rPr>
          <w:rFonts w:ascii="Arial" w:hAnsi="Arial" w:cs="Arial"/>
          <w:b/>
          <w:sz w:val="22"/>
          <w:szCs w:val="22"/>
          <w:lang w:eastAsia="fr-FR" w:bidi="ml"/>
        </w:rPr>
        <w:t>Code</w:t>
      </w:r>
      <w:r w:rsidRPr="00D37187">
        <w:rPr>
          <w:rFonts w:ascii="Arial" w:hAnsi="Arial" w:cs="Arial"/>
          <w:b/>
          <w:sz w:val="22"/>
          <w:szCs w:val="22"/>
          <w:lang w:eastAsia="fr-FR" w:bidi="ml"/>
        </w:rPr>
        <w:t xml:space="preserve"> CPV principal</w:t>
      </w:r>
      <w:r w:rsidRPr="00D37187">
        <w:rPr>
          <w:rFonts w:ascii="Arial" w:hAnsi="Arial" w:cs="Arial"/>
          <w:sz w:val="22"/>
          <w:szCs w:val="22"/>
          <w:lang w:eastAsia="fr-FR" w:bidi="ml"/>
        </w:rPr>
        <w:t xml:space="preserve"> : </w:t>
      </w:r>
    </w:p>
    <w:p w14:paraId="354CACFC" w14:textId="77777777" w:rsidR="0054056B" w:rsidRPr="00D37187" w:rsidRDefault="0054056B" w:rsidP="00A9775B">
      <w:pPr>
        <w:tabs>
          <w:tab w:val="left" w:pos="426"/>
        </w:tabs>
        <w:suppressAutoHyphens w:val="0"/>
        <w:spacing w:before="60"/>
        <w:jc w:val="both"/>
        <w:rPr>
          <w:rFonts w:ascii="Arial" w:hAnsi="Arial" w:cs="Arial"/>
          <w:sz w:val="22"/>
          <w:szCs w:val="22"/>
          <w:lang w:eastAsia="fr-FR" w:bidi="ml"/>
        </w:rPr>
      </w:pPr>
    </w:p>
    <w:p w14:paraId="6A34C9C0" w14:textId="107C877A" w:rsidR="00A9775B" w:rsidRPr="00972937" w:rsidRDefault="00A9775B" w:rsidP="00A9775B">
      <w:pPr>
        <w:tabs>
          <w:tab w:val="left" w:pos="426"/>
        </w:tabs>
        <w:suppressAutoHyphens w:val="0"/>
        <w:spacing w:before="60"/>
        <w:jc w:val="both"/>
        <w:rPr>
          <w:rFonts w:ascii="Arial" w:hAnsi="Arial" w:cs="Arial"/>
          <w:sz w:val="22"/>
          <w:szCs w:val="22"/>
          <w:lang w:eastAsia="fr-FR" w:bidi="ml"/>
        </w:rPr>
      </w:pPr>
      <w:r w:rsidRPr="00972937">
        <w:rPr>
          <w:rFonts w:ascii="Arial" w:hAnsi="Arial" w:cs="Arial"/>
          <w:sz w:val="22"/>
          <w:szCs w:val="22"/>
          <w:lang w:eastAsia="fr-FR" w:bidi="ml"/>
        </w:rPr>
        <w:t xml:space="preserve">Le </w:t>
      </w:r>
      <w:r w:rsidR="005A5FCD" w:rsidRPr="00972937">
        <w:rPr>
          <w:rFonts w:ascii="Arial" w:hAnsi="Arial" w:cs="Arial"/>
          <w:sz w:val="22"/>
          <w:szCs w:val="22"/>
          <w:lang w:eastAsia="fr-FR" w:bidi="ml"/>
        </w:rPr>
        <w:t>code</w:t>
      </w:r>
      <w:r w:rsidRPr="00972937">
        <w:rPr>
          <w:rFonts w:ascii="Arial" w:hAnsi="Arial" w:cs="Arial"/>
          <w:sz w:val="22"/>
          <w:szCs w:val="22"/>
          <w:lang w:eastAsia="fr-FR" w:bidi="ml"/>
        </w:rPr>
        <w:t xml:space="preserve"> CPV d</w:t>
      </w:r>
      <w:r w:rsidR="00217BDB" w:rsidRPr="00972937">
        <w:rPr>
          <w:rFonts w:ascii="Arial" w:hAnsi="Arial" w:cs="Arial"/>
          <w:sz w:val="22"/>
          <w:szCs w:val="22"/>
          <w:lang w:eastAsia="fr-FR" w:bidi="ml"/>
        </w:rPr>
        <w:t>u marché public est</w:t>
      </w:r>
      <w:r w:rsidRPr="00972937">
        <w:rPr>
          <w:rFonts w:ascii="Arial" w:hAnsi="Arial" w:cs="Arial"/>
          <w:sz w:val="22"/>
          <w:szCs w:val="22"/>
          <w:lang w:eastAsia="fr-FR" w:bidi="ml"/>
        </w:rPr>
        <w:t xml:space="preserve"> le suivant</w:t>
      </w:r>
      <w:r w:rsidRPr="00972937">
        <w:rPr>
          <w:rFonts w:ascii="Arial" w:hAnsi="Arial" w:cs="Arial"/>
          <w:color w:val="0000FF"/>
          <w:sz w:val="22"/>
          <w:szCs w:val="22"/>
          <w:lang w:eastAsia="fr-FR" w:bidi="ml"/>
        </w:rPr>
        <w:t> </w:t>
      </w:r>
      <w:r w:rsidRPr="00972937">
        <w:rPr>
          <w:rFonts w:ascii="Arial" w:hAnsi="Arial" w:cs="Arial"/>
          <w:sz w:val="22"/>
          <w:szCs w:val="22"/>
          <w:lang w:eastAsia="fr-FR" w:bidi="ml"/>
        </w:rPr>
        <w:t>:</w:t>
      </w:r>
    </w:p>
    <w:p w14:paraId="55829BB0" w14:textId="5EE10922" w:rsidR="005E18F0" w:rsidRDefault="00663390" w:rsidP="00A9775B">
      <w:pPr>
        <w:tabs>
          <w:tab w:val="left" w:pos="426"/>
        </w:tabs>
        <w:suppressAutoHyphens w:val="0"/>
        <w:spacing w:before="60"/>
        <w:jc w:val="both"/>
        <w:rPr>
          <w:rFonts w:ascii="Arial" w:hAnsi="Arial" w:cs="Arial"/>
          <w:sz w:val="22"/>
          <w:szCs w:val="22"/>
          <w:lang w:eastAsia="fr-FR" w:bidi="ml"/>
        </w:rPr>
      </w:pPr>
      <w:r w:rsidRPr="00972937">
        <w:rPr>
          <w:rFonts w:ascii="Arial" w:hAnsi="Arial" w:cs="Arial"/>
          <w:sz w:val="22"/>
          <w:szCs w:val="22"/>
          <w:lang w:eastAsia="fr-FR" w:bidi="ml"/>
        </w:rPr>
        <w:t>-</w:t>
      </w:r>
      <w:r w:rsidRPr="00972937">
        <w:rPr>
          <w:rFonts w:ascii="Arial" w:hAnsi="Arial" w:cs="Arial"/>
          <w:sz w:val="22"/>
          <w:szCs w:val="22"/>
          <w:lang w:eastAsia="fr-FR" w:bidi="ml"/>
        </w:rPr>
        <w:tab/>
        <w:t>98310000-9 - Services de blanchisserie et de nettoyage à sec</w:t>
      </w:r>
    </w:p>
    <w:p w14:paraId="7A284F04" w14:textId="776C3B58" w:rsidR="00972937" w:rsidRDefault="00972937" w:rsidP="00A9775B">
      <w:pPr>
        <w:tabs>
          <w:tab w:val="left" w:pos="426"/>
        </w:tabs>
        <w:suppressAutoHyphens w:val="0"/>
        <w:spacing w:before="60"/>
        <w:jc w:val="both"/>
        <w:rPr>
          <w:rFonts w:ascii="Arial" w:hAnsi="Arial" w:cs="Arial"/>
          <w:sz w:val="22"/>
          <w:szCs w:val="22"/>
          <w:lang w:eastAsia="fr-FR" w:bidi="ml"/>
        </w:rPr>
      </w:pPr>
    </w:p>
    <w:p w14:paraId="0E2D9895" w14:textId="7DA7548F" w:rsidR="00972937" w:rsidRPr="00972937" w:rsidRDefault="00972937" w:rsidP="00A9775B">
      <w:pPr>
        <w:tabs>
          <w:tab w:val="left" w:pos="426"/>
        </w:tabs>
        <w:suppressAutoHyphens w:val="0"/>
        <w:spacing w:before="60"/>
        <w:jc w:val="both"/>
        <w:rPr>
          <w:rFonts w:ascii="Arial" w:hAnsi="Arial" w:cs="Arial"/>
          <w:sz w:val="22"/>
          <w:szCs w:val="22"/>
          <w:lang w:eastAsia="fr-FR" w:bidi="ml"/>
        </w:rPr>
      </w:pPr>
      <w:r>
        <w:rPr>
          <w:rFonts w:ascii="Arial" w:hAnsi="Arial" w:cs="Arial"/>
          <w:sz w:val="22"/>
          <w:szCs w:val="22"/>
          <w:lang w:eastAsia="fr-FR" w:bidi="ml"/>
        </w:rPr>
        <w:t>Code CPV complémentaire :</w:t>
      </w:r>
    </w:p>
    <w:p w14:paraId="047E93AD" w14:textId="44BCEF55" w:rsidR="00663390" w:rsidRPr="00D37187" w:rsidRDefault="00663390" w:rsidP="00A9775B">
      <w:pPr>
        <w:tabs>
          <w:tab w:val="left" w:pos="426"/>
        </w:tabs>
        <w:suppressAutoHyphens w:val="0"/>
        <w:spacing w:before="60"/>
        <w:jc w:val="both"/>
        <w:rPr>
          <w:rFonts w:ascii="Arial" w:hAnsi="Arial" w:cs="Arial"/>
          <w:sz w:val="22"/>
          <w:szCs w:val="22"/>
          <w:lang w:eastAsia="fr-FR" w:bidi="ml"/>
        </w:rPr>
      </w:pPr>
      <w:r w:rsidRPr="00972937">
        <w:rPr>
          <w:rFonts w:ascii="Arial" w:hAnsi="Arial" w:cs="Arial"/>
          <w:sz w:val="22"/>
          <w:szCs w:val="22"/>
          <w:lang w:eastAsia="fr-FR" w:bidi="ml"/>
        </w:rPr>
        <w:t>-</w:t>
      </w:r>
      <w:r w:rsidRPr="00972937">
        <w:rPr>
          <w:rFonts w:ascii="Arial" w:hAnsi="Arial" w:cs="Arial"/>
          <w:sz w:val="22"/>
          <w:szCs w:val="22"/>
          <w:lang w:eastAsia="fr-FR" w:bidi="ml"/>
        </w:rPr>
        <w:tab/>
        <w:t>18100000-0 - Vêtements professionnels, vêtements de travail spéciaux et accessoires</w:t>
      </w:r>
    </w:p>
    <w:p w14:paraId="10F5B7ED" w14:textId="77777777" w:rsidR="00AB743F" w:rsidRPr="00D37187" w:rsidRDefault="00AB743F" w:rsidP="002E1B47">
      <w:pPr>
        <w:tabs>
          <w:tab w:val="left" w:pos="426"/>
          <w:tab w:val="left" w:pos="851"/>
        </w:tabs>
        <w:suppressAutoHyphens w:val="0"/>
        <w:jc w:val="both"/>
        <w:rPr>
          <w:rFonts w:ascii="Arial" w:eastAsiaTheme="minorHAnsi" w:hAnsi="Arial" w:cs="Arial"/>
          <w:bCs/>
          <w:sz w:val="22"/>
          <w:szCs w:val="22"/>
          <w:lang w:eastAsia="fr-FR"/>
        </w:rPr>
      </w:pPr>
    </w:p>
    <w:p w14:paraId="6A34C9C3" w14:textId="77777777"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b/>
          <w:bCs/>
          <w:color w:val="66CCFF"/>
          <w:spacing w:val="-10"/>
          <w:position w:val="-2"/>
          <w:sz w:val="22"/>
          <w:szCs w:val="22"/>
          <w:lang w:eastAsia="fr-FR" w:bidi="ml"/>
        </w:rPr>
        <w:t xml:space="preserve">  </w:t>
      </w:r>
      <w:r w:rsidR="004D4DC6" w:rsidRPr="00D37187">
        <w:rPr>
          <w:rFonts w:ascii="Arial" w:hAnsi="Arial" w:cs="Arial"/>
          <w:b/>
          <w:bCs/>
          <w:spacing w:val="-10"/>
          <w:position w:val="-2"/>
          <w:sz w:val="22"/>
          <w:szCs w:val="22"/>
          <w:lang w:eastAsia="fr-FR" w:bidi="ml"/>
        </w:rPr>
        <w:t>A</w:t>
      </w:r>
      <w:r w:rsidR="00EC4A56" w:rsidRPr="00D37187">
        <w:rPr>
          <w:rFonts w:ascii="Arial" w:hAnsi="Arial" w:cs="Arial"/>
          <w:b/>
          <w:bCs/>
          <w:spacing w:val="-10"/>
          <w:position w:val="-2"/>
          <w:sz w:val="22"/>
          <w:szCs w:val="22"/>
          <w:lang w:eastAsia="fr-FR" w:bidi="ml"/>
        </w:rPr>
        <w:t>3</w:t>
      </w:r>
      <w:r w:rsidR="004D4DC6" w:rsidRPr="00D37187">
        <w:rPr>
          <w:rFonts w:ascii="Arial" w:hAnsi="Arial" w:cs="Arial"/>
          <w:b/>
          <w:bCs/>
          <w:spacing w:val="-10"/>
          <w:position w:val="-2"/>
          <w:sz w:val="22"/>
          <w:szCs w:val="22"/>
          <w:lang w:eastAsia="fr-FR" w:bidi="ml"/>
        </w:rPr>
        <w:t xml:space="preserve"> - </w:t>
      </w:r>
      <w:r w:rsidRPr="00D37187">
        <w:rPr>
          <w:rFonts w:ascii="Arial" w:hAnsi="Arial" w:cs="Arial"/>
          <w:b/>
          <w:sz w:val="22"/>
          <w:szCs w:val="22"/>
          <w:lang w:eastAsia="fr-FR" w:bidi="ml"/>
        </w:rPr>
        <w:t>Forme du marché public</w:t>
      </w:r>
      <w:r w:rsidRPr="00D37187">
        <w:rPr>
          <w:rFonts w:ascii="Arial" w:hAnsi="Arial" w:cs="Arial"/>
          <w:sz w:val="22"/>
          <w:szCs w:val="22"/>
          <w:lang w:eastAsia="fr-FR" w:bidi="ml"/>
        </w:rPr>
        <w:t> :</w:t>
      </w:r>
    </w:p>
    <w:p w14:paraId="6A34C9C4" w14:textId="77777777" w:rsidR="00A9775B" w:rsidRPr="00D37187" w:rsidRDefault="00A9775B" w:rsidP="00A9775B">
      <w:pPr>
        <w:tabs>
          <w:tab w:val="left" w:pos="426"/>
          <w:tab w:val="left" w:pos="851"/>
        </w:tabs>
        <w:suppressAutoHyphens w:val="0"/>
        <w:jc w:val="both"/>
        <w:rPr>
          <w:rFonts w:ascii="Arial" w:hAnsi="Arial" w:cs="Arial"/>
          <w:sz w:val="22"/>
          <w:szCs w:val="22"/>
          <w:lang w:eastAsia="fr-FR" w:bidi="ml"/>
        </w:rPr>
      </w:pPr>
    </w:p>
    <w:p w14:paraId="00D9D928" w14:textId="601A6F1B" w:rsidR="00217BDB" w:rsidRDefault="00217BDB" w:rsidP="00217BDB">
      <w:pPr>
        <w:pStyle w:val="Corpsdetexte"/>
        <w:rPr>
          <w:b w:val="0"/>
          <w:bCs/>
          <w:sz w:val="22"/>
          <w:szCs w:val="22"/>
        </w:rPr>
      </w:pPr>
      <w:r w:rsidRPr="00217BDB">
        <w:rPr>
          <w:b w:val="0"/>
          <w:bCs/>
          <w:sz w:val="22"/>
          <w:szCs w:val="22"/>
        </w:rPr>
        <w:t xml:space="preserve">Il s’agit d’un accord-cadre fixant toutes les stipulations contractuelles et exécuté au fur et à mesure de l’émission de bons de commande (article R.2162-2 alinéa 2 et articles R.2162-13 et R.2162-14 du code de la commande publique). </w:t>
      </w:r>
    </w:p>
    <w:p w14:paraId="7125502C" w14:textId="77777777" w:rsidR="008D6A90" w:rsidRPr="00217BDB" w:rsidRDefault="008D6A90" w:rsidP="00217BDB">
      <w:pPr>
        <w:pStyle w:val="Corpsdetexte"/>
        <w:rPr>
          <w:b w:val="0"/>
          <w:bCs/>
          <w:sz w:val="22"/>
          <w:szCs w:val="22"/>
        </w:rPr>
      </w:pPr>
    </w:p>
    <w:p w14:paraId="0228C288" w14:textId="6F0C25E6" w:rsidR="005E18F0" w:rsidRPr="00217BDB" w:rsidRDefault="005E18F0" w:rsidP="005E18F0">
      <w:pPr>
        <w:spacing w:line="270" w:lineRule="exact"/>
        <w:rPr>
          <w:bCs/>
          <w:sz w:val="22"/>
          <w:szCs w:val="22"/>
        </w:rPr>
      </w:pPr>
    </w:p>
    <w:p w14:paraId="6A34C9CC" w14:textId="67A27B09" w:rsidR="009B1CD0" w:rsidRPr="00D37187" w:rsidRDefault="009B1CD0" w:rsidP="0083205E">
      <w:pPr>
        <w:tabs>
          <w:tab w:val="left" w:pos="426"/>
          <w:tab w:val="left" w:pos="851"/>
        </w:tabs>
        <w:jc w:val="both"/>
        <w:rPr>
          <w:rFonts w:ascii="Arial" w:hAnsi="Arial" w:cs="Arial"/>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A</w:t>
      </w:r>
      <w:r w:rsidR="005B6C8F" w:rsidRPr="00D37187">
        <w:rPr>
          <w:rFonts w:ascii="Arial" w:eastAsia="Arial" w:hAnsi="Arial" w:cs="Arial"/>
          <w:b/>
          <w:spacing w:val="-10"/>
          <w:sz w:val="22"/>
          <w:szCs w:val="22"/>
        </w:rPr>
        <w:t>4</w:t>
      </w:r>
      <w:r w:rsidR="004D4DC6" w:rsidRPr="00D37187">
        <w:rPr>
          <w:rFonts w:ascii="Arial" w:eastAsia="Arial" w:hAnsi="Arial" w:cs="Arial"/>
          <w:b/>
          <w:spacing w:val="-10"/>
          <w:sz w:val="22"/>
          <w:szCs w:val="22"/>
        </w:rPr>
        <w:t xml:space="preserve"> - </w:t>
      </w:r>
      <w:r w:rsidRPr="00D37187">
        <w:rPr>
          <w:rFonts w:ascii="Arial" w:hAnsi="Arial" w:cs="Arial"/>
          <w:b/>
          <w:sz w:val="22"/>
          <w:szCs w:val="22"/>
        </w:rPr>
        <w:t>Cet acte d'engagement correspond</w:t>
      </w:r>
      <w:r w:rsidRPr="00D37187">
        <w:rPr>
          <w:rFonts w:ascii="Arial" w:hAnsi="Arial" w:cs="Arial"/>
          <w:sz w:val="22"/>
          <w:szCs w:val="22"/>
        </w:rPr>
        <w:t xml:space="preserve"> :</w:t>
      </w:r>
    </w:p>
    <w:p w14:paraId="6A34C9CD" w14:textId="492BC8A2" w:rsidR="009B1CD0" w:rsidRPr="00D37187" w:rsidRDefault="009B1CD0" w:rsidP="0083205E">
      <w:pPr>
        <w:tabs>
          <w:tab w:val="left" w:pos="851"/>
        </w:tabs>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661A97" w:rsidRPr="00D37187">
        <w:rPr>
          <w:rFonts w:ascii="Arial" w:hAnsi="Arial" w:cs="Arial"/>
          <w:i/>
          <w:sz w:val="22"/>
          <w:szCs w:val="22"/>
        </w:rPr>
        <w:t>soumissionnaire</w:t>
      </w:r>
      <w:r w:rsidR="00400B22" w:rsidRPr="00D37187">
        <w:rPr>
          <w:rFonts w:ascii="Arial" w:hAnsi="Arial" w:cs="Arial"/>
          <w:i/>
          <w:sz w:val="22"/>
          <w:szCs w:val="22"/>
        </w:rPr>
        <w:t xml:space="preserve"> c</w:t>
      </w:r>
      <w:r w:rsidRPr="00D37187">
        <w:rPr>
          <w:rFonts w:ascii="Arial" w:hAnsi="Arial" w:cs="Arial"/>
          <w:i/>
          <w:sz w:val="22"/>
          <w:szCs w:val="22"/>
        </w:rPr>
        <w:t>oche les cases correspondantes.)</w:t>
      </w:r>
    </w:p>
    <w:p w14:paraId="6A34C9CE" w14:textId="77777777" w:rsidR="009B1CD0" w:rsidRPr="00D37187" w:rsidRDefault="009B1CD0" w:rsidP="00934503">
      <w:pPr>
        <w:tabs>
          <w:tab w:val="left" w:pos="426"/>
          <w:tab w:val="left" w:pos="851"/>
        </w:tabs>
        <w:jc w:val="both"/>
        <w:rPr>
          <w:rFonts w:ascii="Arial" w:hAnsi="Arial" w:cs="Arial"/>
          <w:sz w:val="22"/>
          <w:szCs w:val="22"/>
        </w:rPr>
      </w:pPr>
    </w:p>
    <w:p w14:paraId="6A34C9CF" w14:textId="77777777" w:rsidR="009B1CD0" w:rsidRPr="00D37187" w:rsidRDefault="009B1CD0" w:rsidP="00CD46CC">
      <w:pPr>
        <w:numPr>
          <w:ilvl w:val="0"/>
          <w:numId w:val="4"/>
        </w:numPr>
        <w:tabs>
          <w:tab w:val="left" w:pos="426"/>
          <w:tab w:val="left" w:pos="851"/>
        </w:tabs>
        <w:spacing w:before="120"/>
        <w:ind w:left="782" w:hanging="357"/>
        <w:jc w:val="both"/>
        <w:rPr>
          <w:rFonts w:ascii="Arial" w:hAnsi="Arial" w:cs="Arial"/>
          <w:sz w:val="22"/>
          <w:szCs w:val="22"/>
        </w:rPr>
      </w:pPr>
    </w:p>
    <w:p w14:paraId="6A34C9D0" w14:textId="12194722" w:rsidR="009B1CD0" w:rsidRPr="00D37187" w:rsidRDefault="00972937" w:rsidP="009B45B9">
      <w:pPr>
        <w:tabs>
          <w:tab w:val="left" w:pos="426"/>
          <w:tab w:val="left" w:pos="851"/>
        </w:tabs>
        <w:ind w:left="851"/>
        <w:jc w:val="both"/>
        <w:rPr>
          <w:rFonts w:ascii="Arial" w:hAnsi="Arial" w:cs="Arial"/>
          <w:sz w:val="22"/>
          <w:szCs w:val="22"/>
        </w:rPr>
      </w:pPr>
      <w:r>
        <w:rPr>
          <w:sz w:val="22"/>
          <w:szCs w:val="22"/>
        </w:rPr>
        <w:fldChar w:fldCharType="begin">
          <w:ffData>
            <w:name w:val=""/>
            <w:enabled/>
            <w:calcOnExit w:val="0"/>
            <w:checkBox>
              <w:size w:val="20"/>
              <w:default w:val="1"/>
            </w:checkBox>
          </w:ffData>
        </w:fldChar>
      </w:r>
      <w:r>
        <w:rPr>
          <w:sz w:val="22"/>
          <w:szCs w:val="22"/>
        </w:rPr>
        <w:instrText xml:space="preserve"> FORMCHECKBOX </w:instrText>
      </w:r>
      <w:r w:rsidR="00323511">
        <w:rPr>
          <w:sz w:val="22"/>
          <w:szCs w:val="22"/>
        </w:rPr>
      </w:r>
      <w:r w:rsidR="00323511">
        <w:rPr>
          <w:sz w:val="22"/>
          <w:szCs w:val="22"/>
        </w:rPr>
        <w:fldChar w:fldCharType="separate"/>
      </w:r>
      <w:r>
        <w:rPr>
          <w:sz w:val="22"/>
          <w:szCs w:val="22"/>
        </w:rPr>
        <w:fldChar w:fldCharType="end"/>
      </w:r>
      <w:r w:rsidR="009B1CD0" w:rsidRPr="00D37187">
        <w:rPr>
          <w:sz w:val="22"/>
          <w:szCs w:val="22"/>
        </w:rPr>
        <w:tab/>
        <w:t xml:space="preserve">à l’ensemble du marché </w:t>
      </w:r>
      <w:r w:rsidR="00661A97" w:rsidRPr="00D37187">
        <w:rPr>
          <w:sz w:val="22"/>
          <w:szCs w:val="22"/>
        </w:rPr>
        <w:t>public</w:t>
      </w:r>
      <w:r w:rsidR="009B1CD0" w:rsidRPr="00D37187">
        <w:rPr>
          <w:sz w:val="22"/>
          <w:szCs w:val="22"/>
        </w:rPr>
        <w:t xml:space="preserve"> </w:t>
      </w:r>
      <w:r w:rsidR="009B1CD0" w:rsidRPr="00D37187">
        <w:rPr>
          <w:i/>
          <w:iCs/>
          <w:sz w:val="22"/>
          <w:szCs w:val="22"/>
        </w:rPr>
        <w:t>(en cas de non allotissement)</w:t>
      </w:r>
      <w:r w:rsidR="00B05C4B" w:rsidRPr="00D37187">
        <w:rPr>
          <w:i/>
          <w:iCs/>
          <w:sz w:val="22"/>
          <w:szCs w:val="22"/>
        </w:rPr>
        <w:t>.</w:t>
      </w:r>
    </w:p>
    <w:p w14:paraId="6A34C9D1" w14:textId="77777777" w:rsidR="009B1CD0" w:rsidRPr="00D37187" w:rsidRDefault="009B1CD0" w:rsidP="009B45B9">
      <w:pPr>
        <w:tabs>
          <w:tab w:val="left" w:pos="426"/>
          <w:tab w:val="left" w:pos="851"/>
        </w:tabs>
        <w:jc w:val="both"/>
        <w:rPr>
          <w:rFonts w:ascii="Arial" w:hAnsi="Arial" w:cs="Arial"/>
          <w:sz w:val="22"/>
          <w:szCs w:val="22"/>
        </w:rPr>
      </w:pPr>
    </w:p>
    <w:p w14:paraId="6A34C9D2" w14:textId="0E6EA77E" w:rsidR="00B87564" w:rsidRPr="00D37187" w:rsidRDefault="007D7A65" w:rsidP="009B45B9">
      <w:pPr>
        <w:pStyle w:val="fcasegauche"/>
        <w:tabs>
          <w:tab w:val="left" w:pos="851"/>
        </w:tabs>
        <w:spacing w:after="0"/>
        <w:ind w:left="851" w:firstLine="0"/>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ab/>
      </w:r>
      <w:r w:rsidR="00B87564" w:rsidRPr="00D37187">
        <w:rPr>
          <w:rFonts w:ascii="Arial" w:hAnsi="Arial" w:cs="Arial"/>
          <w:sz w:val="22"/>
          <w:szCs w:val="22"/>
        </w:rPr>
        <w:t xml:space="preserve">au lot n°……. ou aux lots n°…………… du marché </w:t>
      </w:r>
      <w:r w:rsidR="00661A97" w:rsidRPr="00D37187">
        <w:rPr>
          <w:rFonts w:ascii="Arial" w:hAnsi="Arial" w:cs="Arial"/>
          <w:sz w:val="22"/>
          <w:szCs w:val="22"/>
        </w:rPr>
        <w:t>public</w:t>
      </w:r>
      <w:r w:rsidR="00B87564" w:rsidRPr="00D37187">
        <w:rPr>
          <w:rFonts w:ascii="Arial" w:hAnsi="Arial" w:cs="Arial"/>
          <w:sz w:val="22"/>
          <w:szCs w:val="22"/>
        </w:rPr>
        <w:t xml:space="preserve"> </w:t>
      </w:r>
      <w:r w:rsidR="00B87564" w:rsidRPr="00D37187">
        <w:rPr>
          <w:rFonts w:ascii="Arial" w:hAnsi="Arial" w:cs="Arial"/>
          <w:i/>
          <w:iCs/>
          <w:sz w:val="22"/>
          <w:szCs w:val="22"/>
        </w:rPr>
        <w:t>(en cas d’allotissement)</w:t>
      </w:r>
      <w:r w:rsidR="00B05C4B" w:rsidRPr="00D37187">
        <w:rPr>
          <w:rFonts w:ascii="Arial" w:hAnsi="Arial" w:cs="Arial"/>
          <w:sz w:val="22"/>
          <w:szCs w:val="22"/>
        </w:rPr>
        <w:t>.</w:t>
      </w:r>
    </w:p>
    <w:p w14:paraId="6A34C9D3" w14:textId="7AEF36EF" w:rsidR="009B1CD0" w:rsidRPr="00D37187" w:rsidRDefault="009B1CD0" w:rsidP="009B45B9">
      <w:pPr>
        <w:pStyle w:val="fcasegauche"/>
        <w:tabs>
          <w:tab w:val="left" w:pos="851"/>
        </w:tabs>
        <w:spacing w:after="0"/>
        <w:ind w:left="851" w:firstLine="0"/>
        <w:rPr>
          <w:rFonts w:ascii="Arial" w:hAnsi="Arial" w:cs="Arial"/>
          <w:sz w:val="22"/>
          <w:szCs w:val="22"/>
        </w:rPr>
      </w:pPr>
      <w:r w:rsidRPr="00D37187">
        <w:rPr>
          <w:rFonts w:ascii="Arial" w:hAnsi="Arial" w:cs="Arial"/>
          <w:i/>
          <w:iCs/>
          <w:sz w:val="22"/>
          <w:szCs w:val="22"/>
        </w:rPr>
        <w:t xml:space="preserve">(Indiquer l’intitulé du </w:t>
      </w:r>
      <w:r w:rsidR="00B87564" w:rsidRPr="00D37187">
        <w:rPr>
          <w:rFonts w:ascii="Arial" w:hAnsi="Arial" w:cs="Arial"/>
          <w:i/>
          <w:iCs/>
          <w:sz w:val="22"/>
          <w:szCs w:val="22"/>
        </w:rPr>
        <w:t xml:space="preserve">ou des </w:t>
      </w:r>
      <w:r w:rsidRPr="00D37187">
        <w:rPr>
          <w:rFonts w:ascii="Arial" w:hAnsi="Arial" w:cs="Arial"/>
          <w:i/>
          <w:iCs/>
          <w:sz w:val="22"/>
          <w:szCs w:val="22"/>
        </w:rPr>
        <w:t>lot</w:t>
      </w:r>
      <w:r w:rsidR="00B87564" w:rsidRPr="00D37187">
        <w:rPr>
          <w:rFonts w:ascii="Arial" w:hAnsi="Arial" w:cs="Arial"/>
          <w:i/>
          <w:iCs/>
          <w:sz w:val="22"/>
          <w:szCs w:val="22"/>
        </w:rPr>
        <w:t>s</w:t>
      </w:r>
      <w:r w:rsidRPr="00D37187">
        <w:rPr>
          <w:rFonts w:ascii="Arial" w:hAnsi="Arial" w:cs="Arial"/>
          <w:i/>
          <w:iCs/>
          <w:sz w:val="22"/>
          <w:szCs w:val="22"/>
        </w:rPr>
        <w:t xml:space="preserve"> tel qu’il figure dans l</w:t>
      </w:r>
      <w:r w:rsidR="00661A97" w:rsidRPr="00D37187">
        <w:rPr>
          <w:rFonts w:ascii="Arial" w:hAnsi="Arial" w:cs="Arial"/>
          <w:i/>
          <w:iCs/>
          <w:sz w:val="22"/>
          <w:szCs w:val="22"/>
        </w:rPr>
        <w:t>e règlement de la consultation ou le CCAP</w:t>
      </w:r>
      <w:r w:rsidRPr="00D37187">
        <w:rPr>
          <w:rFonts w:ascii="Arial" w:hAnsi="Arial" w:cs="Arial"/>
          <w:i/>
          <w:iCs/>
          <w:sz w:val="22"/>
          <w:szCs w:val="22"/>
        </w:rPr>
        <w:t>)</w:t>
      </w:r>
    </w:p>
    <w:p w14:paraId="6A34C9D4" w14:textId="77777777" w:rsidR="009B1CD0" w:rsidRPr="00D37187" w:rsidRDefault="009B1CD0" w:rsidP="009B45B9">
      <w:pPr>
        <w:pStyle w:val="fcasegauche"/>
        <w:tabs>
          <w:tab w:val="left" w:pos="851"/>
        </w:tabs>
        <w:spacing w:after="0"/>
        <w:rPr>
          <w:rFonts w:ascii="Arial" w:hAnsi="Arial" w:cs="Arial"/>
          <w:sz w:val="22"/>
          <w:szCs w:val="22"/>
        </w:rPr>
      </w:pPr>
    </w:p>
    <w:p w14:paraId="6A34C9D5" w14:textId="01FBB178" w:rsidR="00B87564" w:rsidRPr="00D37187" w:rsidRDefault="00B87564" w:rsidP="00661A97">
      <w:pPr>
        <w:pStyle w:val="fcasegauche"/>
        <w:tabs>
          <w:tab w:val="left" w:pos="851"/>
        </w:tabs>
        <w:spacing w:after="0"/>
        <w:ind w:left="851" w:firstLine="0"/>
        <w:rPr>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ab/>
      </w:r>
      <w:r w:rsidR="00B05C4B" w:rsidRPr="00D37187">
        <w:rPr>
          <w:sz w:val="22"/>
          <w:szCs w:val="22"/>
        </w:rPr>
        <w:t xml:space="preserve">à la totalité des lots </w:t>
      </w:r>
      <w:r w:rsidR="00B05C4B" w:rsidRPr="00D37187">
        <w:rPr>
          <w:rFonts w:ascii="Arial" w:hAnsi="Arial" w:cs="Arial"/>
          <w:i/>
          <w:iCs/>
          <w:sz w:val="22"/>
          <w:szCs w:val="22"/>
        </w:rPr>
        <w:t>(en cas d’allotissement)</w:t>
      </w:r>
      <w:r w:rsidR="00B05C4B" w:rsidRPr="00D37187">
        <w:rPr>
          <w:sz w:val="22"/>
          <w:szCs w:val="22"/>
        </w:rPr>
        <w:t>.</w:t>
      </w:r>
    </w:p>
    <w:p w14:paraId="6A34C9D6" w14:textId="3F81A15E" w:rsidR="005A4CB5" w:rsidRPr="00D37187" w:rsidRDefault="005A4CB5" w:rsidP="005A4CB5">
      <w:pPr>
        <w:pStyle w:val="fcasegauche"/>
        <w:tabs>
          <w:tab w:val="left" w:pos="851"/>
        </w:tabs>
        <w:spacing w:after="0"/>
        <w:ind w:left="851" w:firstLine="0"/>
        <w:rPr>
          <w:rFonts w:ascii="Arial" w:hAnsi="Arial" w:cs="Arial"/>
          <w:sz w:val="22"/>
          <w:szCs w:val="22"/>
        </w:rPr>
      </w:pPr>
      <w:r w:rsidRPr="00D37187">
        <w:rPr>
          <w:rFonts w:ascii="Arial" w:hAnsi="Arial" w:cs="Arial"/>
          <w:sz w:val="22"/>
          <w:szCs w:val="22"/>
        </w:rPr>
        <w:tab/>
      </w:r>
    </w:p>
    <w:p w14:paraId="6A34C9D8" w14:textId="77777777" w:rsidR="009B1CD0" w:rsidRPr="00D37187" w:rsidRDefault="009B1CD0" w:rsidP="006C4338">
      <w:pPr>
        <w:pStyle w:val="fcasegauche"/>
        <w:tabs>
          <w:tab w:val="left" w:pos="851"/>
        </w:tabs>
        <w:spacing w:after="0"/>
        <w:ind w:left="0" w:firstLine="0"/>
        <w:rPr>
          <w:rFonts w:ascii="Arial" w:hAnsi="Arial" w:cs="Arial"/>
          <w:sz w:val="22"/>
          <w:szCs w:val="22"/>
        </w:rPr>
      </w:pPr>
    </w:p>
    <w:p w14:paraId="6A34C9D9" w14:textId="77777777" w:rsidR="009B1CD0" w:rsidRPr="00066117" w:rsidRDefault="009B1CD0" w:rsidP="006C4338">
      <w:pPr>
        <w:pStyle w:val="fcasegauche"/>
        <w:numPr>
          <w:ilvl w:val="0"/>
          <w:numId w:val="4"/>
        </w:numPr>
        <w:tabs>
          <w:tab w:val="left" w:pos="851"/>
        </w:tabs>
        <w:spacing w:before="120" w:after="0"/>
        <w:ind w:left="782" w:hanging="357"/>
        <w:rPr>
          <w:rFonts w:ascii="Arial" w:hAnsi="Arial" w:cs="Arial"/>
          <w:iCs/>
          <w:sz w:val="22"/>
          <w:szCs w:val="22"/>
        </w:rPr>
      </w:pPr>
    </w:p>
    <w:p w14:paraId="6A34C9DA" w14:textId="01F6BA04" w:rsidR="009B1CD0" w:rsidRPr="00066117" w:rsidRDefault="00066117" w:rsidP="006F3DF9">
      <w:pPr>
        <w:pStyle w:val="fcasegauche"/>
        <w:tabs>
          <w:tab w:val="left" w:pos="851"/>
        </w:tabs>
        <w:spacing w:after="0"/>
        <w:ind w:left="851" w:firstLine="0"/>
        <w:rPr>
          <w:rFonts w:ascii="Arial" w:hAnsi="Arial" w:cs="Arial"/>
          <w:sz w:val="22"/>
          <w:szCs w:val="22"/>
        </w:rPr>
      </w:pPr>
      <w:r w:rsidRPr="00066117">
        <w:rPr>
          <w:sz w:val="22"/>
          <w:szCs w:val="22"/>
        </w:rPr>
        <w:fldChar w:fldCharType="begin">
          <w:ffData>
            <w:name w:val=""/>
            <w:enabled/>
            <w:calcOnExit w:val="0"/>
            <w:checkBox>
              <w:size w:val="20"/>
              <w:default w:val="1"/>
            </w:checkBox>
          </w:ffData>
        </w:fldChar>
      </w:r>
      <w:r w:rsidRPr="00066117">
        <w:rPr>
          <w:sz w:val="22"/>
          <w:szCs w:val="22"/>
        </w:rPr>
        <w:instrText xml:space="preserve"> FORMCHECKBOX </w:instrText>
      </w:r>
      <w:r w:rsidR="00323511">
        <w:rPr>
          <w:sz w:val="22"/>
          <w:szCs w:val="22"/>
        </w:rPr>
      </w:r>
      <w:r w:rsidR="00323511">
        <w:rPr>
          <w:sz w:val="22"/>
          <w:szCs w:val="22"/>
        </w:rPr>
        <w:fldChar w:fldCharType="separate"/>
      </w:r>
      <w:r w:rsidRPr="00066117">
        <w:rPr>
          <w:sz w:val="22"/>
          <w:szCs w:val="22"/>
        </w:rPr>
        <w:fldChar w:fldCharType="end"/>
      </w:r>
      <w:r w:rsidR="009B1CD0" w:rsidRPr="00066117">
        <w:rPr>
          <w:rFonts w:ascii="Arial" w:hAnsi="Arial" w:cs="Arial"/>
          <w:sz w:val="22"/>
          <w:szCs w:val="22"/>
        </w:rPr>
        <w:tab/>
        <w:t>à l’offre de base.</w:t>
      </w:r>
    </w:p>
    <w:p w14:paraId="6A34C9DB" w14:textId="77777777" w:rsidR="009B1CD0" w:rsidRPr="00D37187" w:rsidRDefault="009B1CD0" w:rsidP="005846FB">
      <w:pPr>
        <w:pStyle w:val="fcasegauche"/>
        <w:tabs>
          <w:tab w:val="left" w:pos="851"/>
        </w:tabs>
        <w:spacing w:after="0"/>
        <w:rPr>
          <w:rFonts w:ascii="Arial" w:hAnsi="Arial" w:cs="Arial"/>
          <w:color w:val="0000FF"/>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37187" w14:paraId="6A34C9E3" w14:textId="77777777" w:rsidTr="008D6A90">
        <w:tc>
          <w:tcPr>
            <w:tcW w:w="10277" w:type="dxa"/>
            <w:shd w:val="clear" w:color="auto" w:fill="66CCFF"/>
          </w:tcPr>
          <w:p w14:paraId="6A34C9E2" w14:textId="223FCDC0" w:rsidR="009B1CD0" w:rsidRPr="00D37187" w:rsidRDefault="009B1CD0" w:rsidP="00B05C4B">
            <w:pPr>
              <w:tabs>
                <w:tab w:val="left" w:pos="-142"/>
                <w:tab w:val="left" w:pos="851"/>
                <w:tab w:val="left" w:pos="4111"/>
              </w:tabs>
              <w:jc w:val="both"/>
              <w:rPr>
                <w:sz w:val="24"/>
                <w:szCs w:val="24"/>
              </w:rPr>
            </w:pPr>
            <w:r w:rsidRPr="00D37187">
              <w:rPr>
                <w:rFonts w:ascii="Arial" w:hAnsi="Arial" w:cs="Arial"/>
                <w:b/>
                <w:sz w:val="24"/>
                <w:szCs w:val="24"/>
              </w:rPr>
              <w:t xml:space="preserve">B - Engagement </w:t>
            </w:r>
            <w:r w:rsidR="00166B56" w:rsidRPr="00D37187">
              <w:rPr>
                <w:rFonts w:ascii="Arial" w:hAnsi="Arial" w:cs="Arial"/>
                <w:b/>
                <w:sz w:val="24"/>
                <w:szCs w:val="24"/>
              </w:rPr>
              <w:t xml:space="preserve">du </w:t>
            </w:r>
            <w:r w:rsidR="00B05C4B" w:rsidRPr="00D37187">
              <w:rPr>
                <w:rFonts w:ascii="Arial" w:hAnsi="Arial" w:cs="Arial"/>
                <w:b/>
                <w:sz w:val="24"/>
                <w:szCs w:val="24"/>
              </w:rPr>
              <w:t xml:space="preserve">soumissionnaire </w:t>
            </w:r>
            <w:r w:rsidR="00166B56" w:rsidRPr="00D37187">
              <w:rPr>
                <w:rFonts w:ascii="Arial" w:hAnsi="Arial" w:cs="Arial"/>
                <w:b/>
                <w:sz w:val="24"/>
                <w:szCs w:val="24"/>
              </w:rPr>
              <w:t xml:space="preserve">ou du groupement </w:t>
            </w:r>
            <w:r w:rsidR="00B05C4B" w:rsidRPr="00D37187">
              <w:rPr>
                <w:rFonts w:ascii="Arial" w:hAnsi="Arial" w:cs="Arial"/>
                <w:b/>
                <w:sz w:val="24"/>
                <w:szCs w:val="24"/>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Pr="00D37187" w:rsidRDefault="009B1CD0" w:rsidP="005846FB">
      <w:pPr>
        <w:tabs>
          <w:tab w:val="left" w:pos="851"/>
        </w:tabs>
        <w:jc w:val="both"/>
        <w:rPr>
          <w:sz w:val="22"/>
          <w:szCs w:val="22"/>
        </w:rPr>
      </w:pPr>
      <w:r w:rsidRPr="00D37187">
        <w:rPr>
          <w:rFonts w:ascii="Arial" w:hAnsi="Arial" w:cs="Arial"/>
          <w:sz w:val="22"/>
          <w:szCs w:val="22"/>
        </w:rPr>
        <w:t xml:space="preserve">Après avoir pris connaissance des pièces constitutives du marché </w:t>
      </w:r>
      <w:r w:rsidR="00B05C4B" w:rsidRPr="00D37187">
        <w:rPr>
          <w:rFonts w:ascii="Arial" w:hAnsi="Arial" w:cs="Arial"/>
          <w:sz w:val="22"/>
          <w:szCs w:val="22"/>
        </w:rPr>
        <w:t>public suivantes :</w:t>
      </w:r>
    </w:p>
    <w:p w14:paraId="6A34C9E9" w14:textId="156A5B24" w:rsidR="009B1CD0" w:rsidRPr="00D37187" w:rsidRDefault="00BF4E39" w:rsidP="005846FB">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Auto/>
              <w:default w:val="1"/>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EC4A56" w:rsidRPr="00D37187">
        <w:rPr>
          <w:rFonts w:ascii="Arial" w:hAnsi="Arial" w:cs="Arial"/>
          <w:sz w:val="22"/>
          <w:szCs w:val="22"/>
        </w:rPr>
        <w:t xml:space="preserve"> CCAP</w:t>
      </w:r>
      <w:r w:rsidR="00965220" w:rsidRPr="00D37187">
        <w:rPr>
          <w:rFonts w:ascii="Arial" w:hAnsi="Arial" w:cs="Arial"/>
          <w:sz w:val="22"/>
          <w:szCs w:val="22"/>
        </w:rPr>
        <w:t xml:space="preserve"> </w:t>
      </w:r>
      <w:r w:rsidR="00663390" w:rsidRPr="00663390">
        <w:rPr>
          <w:rFonts w:ascii="Arial" w:hAnsi="Arial" w:cs="Arial"/>
          <w:sz w:val="22"/>
          <w:szCs w:val="22"/>
        </w:rPr>
        <w:t>2024EFS_AURA384</w:t>
      </w:r>
    </w:p>
    <w:p w14:paraId="6A34C9EA" w14:textId="5678D896" w:rsidR="009B1CD0" w:rsidRPr="00D37187" w:rsidRDefault="00BF4E39" w:rsidP="005846FB">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 w:val="20"/>
              <w:default w:val="1"/>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CCAG </w:t>
      </w:r>
      <w:r w:rsidR="00217BDB">
        <w:rPr>
          <w:rFonts w:ascii="Arial" w:hAnsi="Arial" w:cs="Arial"/>
          <w:sz w:val="22"/>
          <w:szCs w:val="22"/>
        </w:rPr>
        <w:t>FCS</w:t>
      </w:r>
    </w:p>
    <w:p w14:paraId="6A34C9EB" w14:textId="086D7505" w:rsidR="009B1CD0" w:rsidRPr="00D37187" w:rsidRDefault="00BF4E39" w:rsidP="0061068C">
      <w:pPr>
        <w:tabs>
          <w:tab w:val="left" w:pos="851"/>
        </w:tabs>
        <w:spacing w:before="120"/>
        <w:ind w:left="1135" w:hanging="284"/>
        <w:jc w:val="both"/>
        <w:rPr>
          <w:sz w:val="22"/>
          <w:szCs w:val="22"/>
        </w:rPr>
      </w:pPr>
      <w:r w:rsidRPr="00D37187">
        <w:rPr>
          <w:sz w:val="22"/>
          <w:szCs w:val="22"/>
        </w:rPr>
        <w:fldChar w:fldCharType="begin">
          <w:ffData>
            <w:name w:val=""/>
            <w:enabled/>
            <w:calcOnExit w:val="0"/>
            <w:checkBox>
              <w:size w:val="20"/>
              <w:default w:val="1"/>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w:t>
      </w:r>
      <w:r w:rsidR="009B1CD0" w:rsidRPr="003871BB">
        <w:rPr>
          <w:rFonts w:ascii="Arial" w:hAnsi="Arial" w:cs="Arial"/>
          <w:sz w:val="22"/>
          <w:szCs w:val="22"/>
        </w:rPr>
        <w:t>CCTP</w:t>
      </w:r>
      <w:r w:rsidR="00965220" w:rsidRPr="003871BB">
        <w:rPr>
          <w:rFonts w:ascii="Arial" w:hAnsi="Arial" w:cs="Arial"/>
          <w:sz w:val="22"/>
          <w:szCs w:val="22"/>
        </w:rPr>
        <w:t xml:space="preserve"> </w:t>
      </w:r>
      <w:r w:rsidR="00663390" w:rsidRPr="00663390">
        <w:rPr>
          <w:rFonts w:ascii="Arial" w:hAnsi="Arial" w:cs="Arial"/>
          <w:sz w:val="22"/>
          <w:szCs w:val="22"/>
        </w:rPr>
        <w:t>2024EFS_AURA384</w:t>
      </w:r>
    </w:p>
    <w:p w14:paraId="6A34C9EC" w14:textId="79C47FC7" w:rsidR="009B1CD0" w:rsidRPr="00D37187" w:rsidRDefault="00066117" w:rsidP="00BF4E39">
      <w:pPr>
        <w:tabs>
          <w:tab w:val="left" w:pos="851"/>
        </w:tabs>
        <w:spacing w:before="120"/>
        <w:ind w:left="1135" w:hanging="284"/>
        <w:rPr>
          <w:rFonts w:ascii="Arial" w:hAnsi="Arial" w:cs="Arial"/>
          <w:sz w:val="22"/>
          <w:szCs w:val="22"/>
        </w:rPr>
      </w:pPr>
      <w:r>
        <w:rPr>
          <w:sz w:val="22"/>
          <w:szCs w:val="22"/>
        </w:rPr>
        <w:fldChar w:fldCharType="begin">
          <w:ffData>
            <w:name w:val=""/>
            <w:enabled/>
            <w:calcOnExit w:val="0"/>
            <w:checkBox>
              <w:size w:val="20"/>
              <w:default w:val="1"/>
            </w:checkBox>
          </w:ffData>
        </w:fldChar>
      </w:r>
      <w:r>
        <w:rPr>
          <w:sz w:val="22"/>
          <w:szCs w:val="22"/>
        </w:rPr>
        <w:instrText xml:space="preserve"> FORMCHECKBOX </w:instrText>
      </w:r>
      <w:r w:rsidR="00323511">
        <w:rPr>
          <w:sz w:val="22"/>
          <w:szCs w:val="22"/>
        </w:rPr>
      </w:r>
      <w:r w:rsidR="00323511">
        <w:rPr>
          <w:sz w:val="22"/>
          <w:szCs w:val="22"/>
        </w:rPr>
        <w:fldChar w:fldCharType="separate"/>
      </w:r>
      <w:r>
        <w:rPr>
          <w:sz w:val="22"/>
          <w:szCs w:val="22"/>
        </w:rPr>
        <w:fldChar w:fldCharType="end"/>
      </w:r>
      <w:r w:rsidR="009B1CD0" w:rsidRPr="00D37187">
        <w:rPr>
          <w:rFonts w:ascii="Arial" w:hAnsi="Arial" w:cs="Arial"/>
          <w:sz w:val="22"/>
          <w:szCs w:val="22"/>
        </w:rPr>
        <w:t xml:space="preserve"> </w:t>
      </w:r>
      <w:r w:rsidR="00BF4E39" w:rsidRPr="00D37187">
        <w:rPr>
          <w:rFonts w:ascii="Arial" w:hAnsi="Arial" w:cs="Arial"/>
          <w:sz w:val="22"/>
          <w:szCs w:val="22"/>
        </w:rPr>
        <w:t>Autres : Pièces listées à l’article 4 du CCAP</w:t>
      </w:r>
    </w:p>
    <w:p w14:paraId="6A34C9ED" w14:textId="77777777" w:rsidR="009B1CD0" w:rsidRPr="00D37187" w:rsidRDefault="009B1CD0" w:rsidP="00710FD6">
      <w:pPr>
        <w:tabs>
          <w:tab w:val="left" w:pos="851"/>
        </w:tabs>
        <w:jc w:val="both"/>
        <w:rPr>
          <w:rFonts w:ascii="Arial" w:hAnsi="Arial" w:cs="Arial"/>
          <w:sz w:val="22"/>
          <w:szCs w:val="22"/>
        </w:rPr>
      </w:pPr>
    </w:p>
    <w:p w14:paraId="6A34C9EE" w14:textId="77777777" w:rsidR="009B1CD0" w:rsidRPr="00D37187" w:rsidRDefault="009B1CD0" w:rsidP="00E47798">
      <w:pPr>
        <w:tabs>
          <w:tab w:val="left" w:pos="851"/>
        </w:tabs>
        <w:jc w:val="both"/>
        <w:rPr>
          <w:rFonts w:ascii="Arial" w:hAnsi="Arial" w:cs="Arial"/>
          <w:sz w:val="22"/>
          <w:szCs w:val="22"/>
        </w:rPr>
      </w:pPr>
      <w:r w:rsidRPr="00D37187">
        <w:rPr>
          <w:rFonts w:ascii="Arial" w:hAnsi="Arial" w:cs="Arial"/>
          <w:sz w:val="22"/>
          <w:szCs w:val="22"/>
        </w:rPr>
        <w:t>et conformément à leurs clauses,</w:t>
      </w:r>
    </w:p>
    <w:p w14:paraId="6A34C9EF" w14:textId="77777777" w:rsidR="009B1CD0" w:rsidRPr="00D37187" w:rsidRDefault="009B1CD0" w:rsidP="0083205E">
      <w:pPr>
        <w:tabs>
          <w:tab w:val="left" w:pos="851"/>
        </w:tabs>
        <w:jc w:val="both"/>
        <w:rPr>
          <w:rFonts w:ascii="Arial" w:hAnsi="Arial" w:cs="Arial"/>
          <w:sz w:val="22"/>
          <w:szCs w:val="22"/>
        </w:rPr>
      </w:pPr>
    </w:p>
    <w:p w14:paraId="6A34C9F0" w14:textId="77777777" w:rsidR="009B1CD0" w:rsidRPr="00D37187" w:rsidRDefault="007D7A65" w:rsidP="0083205E">
      <w:pPr>
        <w:tabs>
          <w:tab w:val="left" w:pos="851"/>
        </w:tabs>
        <w:ind w:left="851"/>
        <w:jc w:val="both"/>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Le signataire</w:t>
      </w:r>
    </w:p>
    <w:p w14:paraId="6A34C9F1" w14:textId="77777777" w:rsidR="009B1CD0" w:rsidRPr="00D37187" w:rsidRDefault="009B1CD0" w:rsidP="0083205E">
      <w:pPr>
        <w:tabs>
          <w:tab w:val="left" w:pos="851"/>
        </w:tabs>
        <w:jc w:val="both"/>
        <w:rPr>
          <w:rFonts w:ascii="Arial" w:hAnsi="Arial" w:cs="Arial"/>
          <w:sz w:val="22"/>
          <w:szCs w:val="22"/>
        </w:rPr>
      </w:pPr>
    </w:p>
    <w:p w14:paraId="6A34C9F2" w14:textId="77777777" w:rsidR="009B1CD0" w:rsidRPr="00D37187" w:rsidRDefault="007D7A65" w:rsidP="0083205E">
      <w:pPr>
        <w:tabs>
          <w:tab w:val="left" w:pos="851"/>
        </w:tabs>
        <w:spacing w:before="120"/>
        <w:ind w:left="1701"/>
        <w:jc w:val="both"/>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s’engage, sur la base de son offre et pour son propre compte ;</w:t>
      </w:r>
    </w:p>
    <w:p w14:paraId="6A34C9F3" w14:textId="7F03430B" w:rsidR="009B1CD0" w:rsidRPr="00D37187" w:rsidRDefault="009B1CD0" w:rsidP="00934503">
      <w:pPr>
        <w:pStyle w:val="En-tte"/>
        <w:tabs>
          <w:tab w:val="clear" w:pos="4536"/>
          <w:tab w:val="clear" w:pos="9072"/>
          <w:tab w:val="left" w:pos="851"/>
        </w:tabs>
        <w:jc w:val="both"/>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soumissionnaire</w:t>
      </w:r>
      <w:r w:rsidR="00400B22" w:rsidRPr="00D37187">
        <w:rPr>
          <w:rFonts w:ascii="Arial" w:hAnsi="Arial" w:cs="Arial"/>
          <w:i/>
          <w:sz w:val="22"/>
          <w:szCs w:val="22"/>
        </w:rPr>
        <w:t xml:space="preserve"> i</w:t>
      </w:r>
      <w:r w:rsidRPr="00D37187">
        <w:rPr>
          <w:rFonts w:ascii="Arial" w:hAnsi="Arial" w:cs="Arial"/>
          <w:i/>
          <w:sz w:val="22"/>
          <w:szCs w:val="22"/>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D37187">
        <w:rPr>
          <w:rFonts w:ascii="Arial" w:hAnsi="Arial" w:cs="Arial"/>
          <w:b/>
          <w:i/>
          <w:sz w:val="22"/>
          <w:szCs w:val="22"/>
        </w:rPr>
        <w:t>SIRE</w:t>
      </w:r>
      <w:r w:rsidR="00400B22" w:rsidRPr="00D37187">
        <w:rPr>
          <w:rFonts w:ascii="Arial" w:hAnsi="Arial" w:cs="Arial"/>
          <w:b/>
          <w:i/>
          <w:sz w:val="22"/>
          <w:szCs w:val="22"/>
        </w:rPr>
        <w:t>N/SIRET</w:t>
      </w:r>
      <w:r w:rsidRPr="00D37187">
        <w:rPr>
          <w:rFonts w:ascii="Arial" w:hAnsi="Arial" w:cs="Arial"/>
          <w:i/>
          <w:sz w:val="22"/>
          <w:szCs w:val="22"/>
        </w:rPr>
        <w:t>]</w:t>
      </w:r>
    </w:p>
    <w:p w14:paraId="6A34C9F4" w14:textId="77777777" w:rsidR="009B1CD0" w:rsidRPr="00D37187" w:rsidRDefault="009B1CD0" w:rsidP="00CD46CC">
      <w:pPr>
        <w:tabs>
          <w:tab w:val="left" w:pos="851"/>
        </w:tabs>
        <w:jc w:val="both"/>
        <w:rPr>
          <w:rFonts w:ascii="Arial" w:hAnsi="Arial" w:cs="Arial"/>
          <w:sz w:val="22"/>
          <w:szCs w:val="22"/>
        </w:rPr>
      </w:pPr>
    </w:p>
    <w:p w14:paraId="6A34C9F5" w14:textId="540E6381" w:rsidR="009B1CD0" w:rsidRPr="00D37187" w:rsidRDefault="009B1CD0" w:rsidP="009B45B9">
      <w:pPr>
        <w:tabs>
          <w:tab w:val="left" w:pos="851"/>
        </w:tabs>
        <w:jc w:val="both"/>
        <w:rPr>
          <w:rFonts w:ascii="Arial" w:hAnsi="Arial" w:cs="Arial"/>
          <w:sz w:val="22"/>
          <w:szCs w:val="22"/>
        </w:rPr>
      </w:pPr>
    </w:p>
    <w:p w14:paraId="470C2C55" w14:textId="390DA095" w:rsidR="00BF4E39" w:rsidRPr="00D37187" w:rsidRDefault="00BF4E39" w:rsidP="009B45B9">
      <w:pPr>
        <w:tabs>
          <w:tab w:val="left" w:pos="851"/>
        </w:tabs>
        <w:jc w:val="both"/>
        <w:rPr>
          <w:rFonts w:ascii="Arial" w:hAnsi="Arial" w:cs="Arial"/>
          <w:sz w:val="22"/>
          <w:szCs w:val="22"/>
        </w:rPr>
      </w:pPr>
    </w:p>
    <w:p w14:paraId="5AD63697" w14:textId="77777777" w:rsidR="00BF4E39" w:rsidRPr="00D37187" w:rsidRDefault="00BF4E39" w:rsidP="009B45B9">
      <w:pPr>
        <w:tabs>
          <w:tab w:val="left" w:pos="851"/>
        </w:tabs>
        <w:jc w:val="both"/>
        <w:rPr>
          <w:rFonts w:ascii="Arial" w:hAnsi="Arial" w:cs="Arial"/>
          <w:sz w:val="22"/>
          <w:szCs w:val="22"/>
        </w:rPr>
      </w:pPr>
    </w:p>
    <w:p w14:paraId="6A34C9F6" w14:textId="77777777" w:rsidR="009B1CD0" w:rsidRPr="00D37187" w:rsidRDefault="009B1CD0" w:rsidP="009B45B9">
      <w:pPr>
        <w:tabs>
          <w:tab w:val="left" w:pos="851"/>
        </w:tabs>
        <w:jc w:val="both"/>
        <w:rPr>
          <w:rFonts w:ascii="Arial" w:hAnsi="Arial" w:cs="Arial"/>
          <w:sz w:val="22"/>
          <w:szCs w:val="22"/>
        </w:rPr>
      </w:pPr>
    </w:p>
    <w:p w14:paraId="6A34C9F7" w14:textId="77777777" w:rsidR="009B1CD0" w:rsidRPr="00D37187" w:rsidRDefault="007D7A65" w:rsidP="009B45B9">
      <w:pPr>
        <w:tabs>
          <w:tab w:val="left" w:pos="851"/>
        </w:tabs>
        <w:ind w:left="1701"/>
        <w:jc w:val="both"/>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engage la société ……………………… sur la base de son offre ;</w:t>
      </w:r>
    </w:p>
    <w:p w14:paraId="6A34C9F8" w14:textId="0CB3A5F7" w:rsidR="009B1CD0" w:rsidRPr="00D37187" w:rsidRDefault="009B1CD0" w:rsidP="009B45B9">
      <w:pPr>
        <w:pStyle w:val="En-tte"/>
        <w:tabs>
          <w:tab w:val="clear" w:pos="4536"/>
          <w:tab w:val="clear" w:pos="9072"/>
          <w:tab w:val="left" w:pos="851"/>
        </w:tabs>
        <w:jc w:val="both"/>
        <w:rPr>
          <w:rFonts w:ascii="Arial" w:hAnsi="Arial" w:cs="Arial"/>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 xml:space="preserve">soumissionnaire </w:t>
      </w:r>
      <w:r w:rsidR="00400B22" w:rsidRPr="00D37187">
        <w:rPr>
          <w:rFonts w:ascii="Arial" w:hAnsi="Arial" w:cs="Arial"/>
          <w:i/>
          <w:sz w:val="22"/>
          <w:szCs w:val="22"/>
        </w:rPr>
        <w:t>i</w:t>
      </w:r>
      <w:r w:rsidRPr="00D37187">
        <w:rPr>
          <w:rFonts w:ascii="Arial" w:hAnsi="Arial" w:cs="Arial"/>
          <w:i/>
          <w:sz w:val="22"/>
          <w:szCs w:val="22"/>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D37187">
        <w:rPr>
          <w:rFonts w:ascii="Arial" w:hAnsi="Arial" w:cs="Arial"/>
          <w:b/>
          <w:i/>
          <w:sz w:val="22"/>
          <w:szCs w:val="22"/>
        </w:rPr>
        <w:t>SIREN/SIRET</w:t>
      </w:r>
      <w:r w:rsidRPr="00D37187">
        <w:rPr>
          <w:rFonts w:ascii="Arial" w:hAnsi="Arial" w:cs="Arial"/>
          <w:i/>
          <w:sz w:val="22"/>
          <w:szCs w:val="22"/>
        </w:rPr>
        <w:t>]</w:t>
      </w:r>
    </w:p>
    <w:p w14:paraId="6A34C9F9" w14:textId="77777777" w:rsidR="009B1CD0" w:rsidRPr="00D37187" w:rsidRDefault="009B1CD0" w:rsidP="009B45B9">
      <w:pPr>
        <w:tabs>
          <w:tab w:val="left" w:pos="851"/>
        </w:tabs>
        <w:jc w:val="both"/>
        <w:rPr>
          <w:rFonts w:ascii="Arial" w:hAnsi="Arial" w:cs="Arial"/>
          <w:sz w:val="22"/>
          <w:szCs w:val="22"/>
        </w:rPr>
      </w:pPr>
    </w:p>
    <w:p w14:paraId="6A34C9FA" w14:textId="66F91D1D" w:rsidR="009B1CD0" w:rsidRPr="00D37187" w:rsidRDefault="009B1CD0" w:rsidP="009B45B9">
      <w:pPr>
        <w:tabs>
          <w:tab w:val="left" w:pos="851"/>
        </w:tabs>
        <w:jc w:val="both"/>
        <w:rPr>
          <w:rFonts w:ascii="Arial" w:hAnsi="Arial" w:cs="Arial"/>
          <w:sz w:val="22"/>
          <w:szCs w:val="22"/>
        </w:rPr>
      </w:pPr>
    </w:p>
    <w:p w14:paraId="7DDECEB4" w14:textId="67ACC22E" w:rsidR="00BF4E39" w:rsidRPr="00D37187" w:rsidRDefault="00BF4E39" w:rsidP="009B45B9">
      <w:pPr>
        <w:tabs>
          <w:tab w:val="left" w:pos="851"/>
        </w:tabs>
        <w:jc w:val="both"/>
        <w:rPr>
          <w:rFonts w:ascii="Arial" w:hAnsi="Arial" w:cs="Arial"/>
          <w:sz w:val="22"/>
          <w:szCs w:val="22"/>
        </w:rPr>
      </w:pPr>
    </w:p>
    <w:p w14:paraId="69A2430A" w14:textId="77777777" w:rsidR="00BF4E39" w:rsidRPr="00D37187" w:rsidRDefault="00BF4E39" w:rsidP="009B45B9">
      <w:pPr>
        <w:tabs>
          <w:tab w:val="left" w:pos="851"/>
        </w:tabs>
        <w:jc w:val="both"/>
        <w:rPr>
          <w:rFonts w:ascii="Arial" w:hAnsi="Arial" w:cs="Arial"/>
          <w:sz w:val="22"/>
          <w:szCs w:val="22"/>
        </w:rPr>
      </w:pPr>
    </w:p>
    <w:p w14:paraId="6A34C9FB" w14:textId="77777777" w:rsidR="009B1CD0" w:rsidRPr="00D37187" w:rsidRDefault="009B1CD0" w:rsidP="009B45B9">
      <w:pPr>
        <w:tabs>
          <w:tab w:val="left" w:pos="851"/>
        </w:tabs>
        <w:jc w:val="both"/>
        <w:rPr>
          <w:rFonts w:ascii="Arial" w:hAnsi="Arial" w:cs="Arial"/>
          <w:sz w:val="22"/>
          <w:szCs w:val="22"/>
        </w:rPr>
      </w:pPr>
    </w:p>
    <w:p w14:paraId="6A34C9FC" w14:textId="77777777" w:rsidR="009B1CD0" w:rsidRPr="00D37187" w:rsidRDefault="007D7A65" w:rsidP="009B45B9">
      <w:pPr>
        <w:pStyle w:val="fcase1ertab"/>
        <w:tabs>
          <w:tab w:val="left" w:pos="851"/>
        </w:tabs>
        <w:spacing w:before="120"/>
        <w:ind w:left="851" w:firstLine="0"/>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009B1CD0" w:rsidRPr="00D37187">
        <w:rPr>
          <w:rFonts w:ascii="Arial" w:hAnsi="Arial" w:cs="Arial"/>
          <w:sz w:val="22"/>
          <w:szCs w:val="22"/>
        </w:rPr>
        <w:t xml:space="preserve"> L’ensemble des membres du groupement s’engagent, sur la base de l’offre du groupement ;</w:t>
      </w:r>
    </w:p>
    <w:p w14:paraId="4E7C83D8" w14:textId="77777777" w:rsidR="00BD479D" w:rsidRPr="00D37187" w:rsidRDefault="009B1CD0" w:rsidP="00BD479D">
      <w:pPr>
        <w:tabs>
          <w:tab w:val="left" w:pos="851"/>
        </w:tabs>
        <w:jc w:val="both"/>
        <w:rPr>
          <w:rFonts w:ascii="Arial" w:hAnsi="Arial" w:cs="Arial"/>
          <w:i/>
          <w:iCs/>
          <w:sz w:val="22"/>
          <w:szCs w:val="22"/>
        </w:rPr>
      </w:pPr>
      <w:r w:rsidRPr="00D37187">
        <w:rPr>
          <w:rFonts w:ascii="Arial" w:hAnsi="Arial" w:cs="Arial"/>
          <w:i/>
          <w:sz w:val="22"/>
          <w:szCs w:val="22"/>
        </w:rPr>
        <w:t>[</w:t>
      </w:r>
      <w:r w:rsidR="00400B22" w:rsidRPr="00D37187">
        <w:rPr>
          <w:rFonts w:ascii="Arial" w:hAnsi="Arial" w:cs="Arial"/>
          <w:i/>
          <w:sz w:val="22"/>
          <w:szCs w:val="22"/>
        </w:rPr>
        <w:t xml:space="preserve">Le </w:t>
      </w:r>
      <w:r w:rsidR="00B05C4B" w:rsidRPr="00D37187">
        <w:rPr>
          <w:rFonts w:ascii="Arial" w:hAnsi="Arial" w:cs="Arial"/>
          <w:i/>
          <w:sz w:val="22"/>
          <w:szCs w:val="22"/>
        </w:rPr>
        <w:t xml:space="preserve">soumissionnaire </w:t>
      </w:r>
      <w:r w:rsidR="00400B22" w:rsidRPr="00D37187">
        <w:rPr>
          <w:rFonts w:ascii="Arial" w:hAnsi="Arial" w:cs="Arial"/>
          <w:i/>
          <w:sz w:val="22"/>
          <w:szCs w:val="22"/>
        </w:rPr>
        <w:t>i</w:t>
      </w:r>
      <w:r w:rsidRPr="00D37187">
        <w:rPr>
          <w:rFonts w:ascii="Arial" w:hAnsi="Arial" w:cs="Arial"/>
          <w:i/>
          <w:sz w:val="22"/>
          <w:szCs w:val="22"/>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D37187">
        <w:rPr>
          <w:rFonts w:ascii="Arial" w:hAnsi="Arial" w:cs="Arial"/>
          <w:b/>
          <w:i/>
          <w:sz w:val="22"/>
          <w:szCs w:val="22"/>
        </w:rPr>
        <w:t>SIREN/</w:t>
      </w:r>
      <w:r w:rsidRPr="00D37187">
        <w:rPr>
          <w:rFonts w:ascii="Arial" w:hAnsi="Arial" w:cs="Arial"/>
          <w:b/>
          <w:i/>
          <w:sz w:val="22"/>
          <w:szCs w:val="22"/>
        </w:rPr>
        <w:t>SIRET</w:t>
      </w:r>
      <w:r w:rsidRPr="00D37187">
        <w:rPr>
          <w:rFonts w:ascii="Arial" w:hAnsi="Arial" w:cs="Arial"/>
          <w:i/>
          <w:sz w:val="22"/>
          <w:szCs w:val="22"/>
        </w:rPr>
        <w:t>.</w:t>
      </w:r>
      <w:r w:rsidRPr="00D37187">
        <w:rPr>
          <w:rFonts w:ascii="Arial" w:hAnsi="Arial" w:cs="Arial"/>
          <w:i/>
          <w:iCs/>
          <w:sz w:val="22"/>
          <w:szCs w:val="22"/>
        </w:rPr>
        <w:t>]</w:t>
      </w:r>
    </w:p>
    <w:p w14:paraId="7D551894" w14:textId="10F2B8CB" w:rsidR="00BD479D" w:rsidRPr="00D37187" w:rsidRDefault="00BD479D" w:rsidP="00BD479D">
      <w:pPr>
        <w:tabs>
          <w:tab w:val="left" w:pos="851"/>
        </w:tabs>
        <w:jc w:val="both"/>
        <w:rPr>
          <w:rFonts w:ascii="Arial" w:hAnsi="Arial" w:cs="Arial"/>
          <w:i/>
          <w:iCs/>
          <w:sz w:val="22"/>
          <w:szCs w:val="22"/>
        </w:rPr>
      </w:pPr>
    </w:p>
    <w:p w14:paraId="449CE97D" w14:textId="77777777" w:rsidR="00BD479D" w:rsidRPr="00D37187" w:rsidRDefault="00BD479D" w:rsidP="00BD479D">
      <w:pPr>
        <w:tabs>
          <w:tab w:val="left" w:pos="851"/>
        </w:tabs>
        <w:jc w:val="both"/>
        <w:rPr>
          <w:rFonts w:ascii="Arial" w:hAnsi="Arial" w:cs="Arial"/>
          <w:i/>
          <w:iCs/>
          <w:sz w:val="22"/>
          <w:szCs w:val="22"/>
        </w:rPr>
      </w:pPr>
    </w:p>
    <w:p w14:paraId="6A34CA01" w14:textId="19DAE377" w:rsidR="00A9775B" w:rsidRPr="00D37187" w:rsidRDefault="00A9775B" w:rsidP="00BD479D">
      <w:pPr>
        <w:tabs>
          <w:tab w:val="left" w:pos="851"/>
        </w:tabs>
        <w:jc w:val="both"/>
        <w:rPr>
          <w:rFonts w:ascii="Arial" w:hAnsi="Arial" w:cs="Arial"/>
          <w:b/>
          <w:bCs/>
          <w:sz w:val="22"/>
          <w:szCs w:val="22"/>
          <w:lang w:eastAsia="fr-FR" w:bidi="ml"/>
        </w:rPr>
      </w:pPr>
      <w:r w:rsidRPr="00D37187">
        <w:rPr>
          <w:rFonts w:ascii="Arial" w:hAnsi="Arial" w:cs="Arial"/>
          <w:b/>
          <w:bCs/>
          <w:sz w:val="22"/>
          <w:szCs w:val="22"/>
          <w:lang w:eastAsia="fr-FR" w:bidi="ml"/>
        </w:rPr>
        <w:t xml:space="preserve">B2 - Identification du </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ou des</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 xml:space="preserve"> sous-traitant</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s</w:t>
      </w:r>
      <w:r w:rsidR="00B05C4B" w:rsidRPr="00D37187">
        <w:rPr>
          <w:rFonts w:ascii="Arial" w:hAnsi="Arial" w:cs="Arial"/>
          <w:b/>
          <w:bCs/>
          <w:sz w:val="22"/>
          <w:szCs w:val="22"/>
          <w:lang w:eastAsia="fr-FR" w:bidi="ml"/>
        </w:rPr>
        <w:t>)</w:t>
      </w:r>
      <w:r w:rsidRPr="00D37187">
        <w:rPr>
          <w:rFonts w:ascii="Arial" w:hAnsi="Arial" w:cs="Arial"/>
          <w:b/>
          <w:bCs/>
          <w:sz w:val="22"/>
          <w:szCs w:val="22"/>
          <w:lang w:eastAsia="fr-FR" w:bidi="ml"/>
        </w:rPr>
        <w:t> :</w:t>
      </w:r>
    </w:p>
    <w:p w14:paraId="6A34CA02" w14:textId="77777777" w:rsidR="00A9775B" w:rsidRPr="00D37187" w:rsidRDefault="00A9775B" w:rsidP="00A9775B">
      <w:pPr>
        <w:tabs>
          <w:tab w:val="left" w:pos="426"/>
        </w:tabs>
        <w:suppressAutoHyphens w:val="0"/>
        <w:ind w:left="709" w:hanging="709"/>
        <w:jc w:val="both"/>
        <w:rPr>
          <w:rFonts w:ascii="Arial" w:hAnsi="Arial" w:cs="Arial"/>
          <w:sz w:val="22"/>
          <w:szCs w:val="22"/>
          <w:lang w:eastAsia="fr-FR" w:bidi="ml"/>
        </w:rPr>
      </w:pPr>
    </w:p>
    <w:p w14:paraId="6A34CA03" w14:textId="7BB06D1C" w:rsidR="00A9775B" w:rsidRPr="00D37187" w:rsidRDefault="00A9775B" w:rsidP="00A9775B">
      <w:pPr>
        <w:suppressAutoHyphens w:val="0"/>
        <w:jc w:val="both"/>
        <w:rPr>
          <w:rFonts w:ascii="Arial" w:hAnsi="Arial" w:cs="Kartika"/>
          <w:b/>
          <w:i/>
          <w:iCs/>
          <w:sz w:val="22"/>
          <w:szCs w:val="22"/>
          <w:u w:val="single"/>
          <w:lang w:eastAsia="fr-FR" w:bidi="ml"/>
        </w:rPr>
      </w:pPr>
      <w:r w:rsidRPr="00D37187">
        <w:rPr>
          <w:rFonts w:ascii="Arial" w:hAnsi="Arial" w:cs="Arial"/>
          <w:sz w:val="22"/>
          <w:szCs w:val="22"/>
          <w:lang w:eastAsia="fr-FR" w:bidi="ml"/>
        </w:rPr>
        <w:t xml:space="preserve">En cas de présentation d’un ou de plusieurs sous-traitants, le </w:t>
      </w:r>
      <w:r w:rsidR="00B05C4B" w:rsidRPr="00D37187">
        <w:rPr>
          <w:rFonts w:ascii="Arial" w:hAnsi="Arial" w:cs="Arial"/>
          <w:sz w:val="22"/>
          <w:szCs w:val="22"/>
          <w:lang w:eastAsia="fr-FR" w:bidi="ml"/>
        </w:rPr>
        <w:t xml:space="preserve">soumissionnaire </w:t>
      </w:r>
      <w:r w:rsidRPr="00D37187">
        <w:rPr>
          <w:rFonts w:ascii="Arial" w:hAnsi="Arial" w:cs="Arial"/>
          <w:sz w:val="22"/>
          <w:szCs w:val="22"/>
          <w:lang w:eastAsia="fr-FR" w:bidi="ml"/>
        </w:rPr>
        <w:t xml:space="preserve">fournit à l’appui du présent acte d’engagement un DC4 pour chacun des sous-traitants. </w:t>
      </w:r>
      <w:r w:rsidRPr="00D37187">
        <w:rPr>
          <w:rFonts w:ascii="Arial" w:hAnsi="Arial" w:cs="Kartika"/>
          <w:b/>
          <w:i/>
          <w:iCs/>
          <w:sz w:val="22"/>
          <w:szCs w:val="22"/>
          <w:u w:val="single"/>
          <w:lang w:eastAsia="fr-FR" w:bidi="ml"/>
        </w:rPr>
        <w:t xml:space="preserve"> </w:t>
      </w:r>
    </w:p>
    <w:p w14:paraId="6A34CA04" w14:textId="77777777" w:rsidR="00A9775B" w:rsidRPr="00D37187" w:rsidRDefault="00A9775B" w:rsidP="00A9775B">
      <w:pPr>
        <w:suppressAutoHyphens w:val="0"/>
        <w:rPr>
          <w:rFonts w:ascii="Arial" w:hAnsi="Arial" w:cs="Arial"/>
          <w:sz w:val="22"/>
          <w:szCs w:val="22"/>
          <w:lang w:eastAsia="fr-FR" w:bidi="ml"/>
        </w:rPr>
      </w:pPr>
    </w:p>
    <w:p w14:paraId="52780279" w14:textId="43E78BCA" w:rsidR="00BD479D" w:rsidRPr="00D37187" w:rsidRDefault="00BD479D" w:rsidP="743179C9">
      <w:pPr>
        <w:suppressAutoHyphens w:val="0"/>
        <w:rPr>
          <w:rFonts w:ascii="Arial" w:hAnsi="Arial" w:cs="Arial"/>
          <w:sz w:val="22"/>
          <w:szCs w:val="22"/>
          <w:lang w:eastAsia="fr-FR" w:bidi="ml"/>
        </w:rPr>
      </w:pPr>
    </w:p>
    <w:p w14:paraId="6A34CA07" w14:textId="77777777" w:rsidR="00A9775B" w:rsidRPr="00D37187" w:rsidRDefault="00A9775B" w:rsidP="00A9775B">
      <w:pPr>
        <w:keepNext/>
        <w:tabs>
          <w:tab w:val="left" w:pos="2268"/>
        </w:tabs>
        <w:suppressAutoHyphens w:val="0"/>
        <w:outlineLvl w:val="1"/>
        <w:rPr>
          <w:rFonts w:ascii="Arial" w:hAnsi="Arial" w:cs="Arial"/>
          <w:b/>
          <w:bCs/>
          <w:sz w:val="22"/>
          <w:szCs w:val="22"/>
          <w:lang w:eastAsia="fr-FR" w:bidi="ml"/>
        </w:rPr>
      </w:pPr>
      <w:r w:rsidRPr="00D37187">
        <w:rPr>
          <w:rFonts w:ascii="Arial" w:hAnsi="Arial" w:cs="Arial"/>
          <w:b/>
          <w:bCs/>
          <w:sz w:val="22"/>
          <w:szCs w:val="22"/>
          <w:lang w:eastAsia="fr-FR" w:bidi="ml"/>
        </w:rPr>
        <w:t>B3 - Prix :</w:t>
      </w:r>
    </w:p>
    <w:p w14:paraId="6A34CA08" w14:textId="77777777" w:rsidR="00A9775B" w:rsidRPr="00D37187" w:rsidRDefault="00A9775B" w:rsidP="00A9775B">
      <w:pPr>
        <w:suppressAutoHyphens w:val="0"/>
        <w:jc w:val="both"/>
        <w:rPr>
          <w:rFonts w:ascii="Arial" w:hAnsi="Arial" w:cs="Arial"/>
          <w:sz w:val="22"/>
          <w:szCs w:val="22"/>
          <w:lang w:eastAsia="fr-FR" w:bidi="ml"/>
        </w:rPr>
      </w:pPr>
    </w:p>
    <w:p w14:paraId="0F9E87B2" w14:textId="712344D1" w:rsidR="008D6A90" w:rsidRPr="008D6A90" w:rsidRDefault="008D6A90" w:rsidP="008D6A90">
      <w:pPr>
        <w:suppressAutoHyphens w:val="0"/>
        <w:jc w:val="both"/>
        <w:rPr>
          <w:rFonts w:ascii="Arial" w:hAnsi="Arial" w:cs="Arial"/>
          <w:sz w:val="22"/>
          <w:szCs w:val="22"/>
          <w:lang w:eastAsia="fr-FR" w:bidi="ml"/>
        </w:rPr>
      </w:pPr>
      <w:r w:rsidRPr="008D6A90">
        <w:rPr>
          <w:rFonts w:ascii="Arial" w:hAnsi="Arial" w:cs="Arial"/>
          <w:sz w:val="22"/>
          <w:szCs w:val="22"/>
          <w:lang w:eastAsia="fr-FR" w:bidi="ml"/>
        </w:rPr>
        <w:t>Le soumissionnaire s’engage sur la base de l’offre financière basée sur les prix indiqués dans l’annexe financière jointe au présent document</w:t>
      </w:r>
      <w:r w:rsidR="00323511">
        <w:rPr>
          <w:rFonts w:ascii="Arial" w:hAnsi="Arial" w:cs="Arial"/>
          <w:sz w:val="22"/>
          <w:szCs w:val="22"/>
          <w:lang w:eastAsia="fr-FR" w:bidi="ml"/>
        </w:rPr>
        <w:t>.</w:t>
      </w:r>
      <w:r w:rsidRPr="008D6A90">
        <w:rPr>
          <w:rFonts w:ascii="Arial" w:hAnsi="Arial" w:cs="Arial"/>
          <w:sz w:val="22"/>
          <w:szCs w:val="22"/>
          <w:lang w:eastAsia="fr-FR" w:bidi="ml"/>
        </w:rPr>
        <w:t xml:space="preserve"> </w:t>
      </w:r>
    </w:p>
    <w:p w14:paraId="4FC87FD2" w14:textId="77777777" w:rsidR="008D6A90" w:rsidRPr="008D6A90" w:rsidRDefault="008D6A90" w:rsidP="008D6A90">
      <w:pPr>
        <w:suppressAutoHyphens w:val="0"/>
        <w:jc w:val="both"/>
        <w:rPr>
          <w:rFonts w:ascii="Arial" w:hAnsi="Arial" w:cs="Arial"/>
          <w:sz w:val="22"/>
          <w:szCs w:val="22"/>
          <w:lang w:eastAsia="fr-FR" w:bidi="ml"/>
        </w:rPr>
      </w:pPr>
    </w:p>
    <w:p w14:paraId="59DC720E" w14:textId="77777777" w:rsidR="008D6A90" w:rsidRPr="00D91916" w:rsidRDefault="008D6A90" w:rsidP="008D6A90">
      <w:pPr>
        <w:suppressAutoHyphens w:val="0"/>
        <w:jc w:val="both"/>
        <w:rPr>
          <w:rFonts w:ascii="Arial" w:hAnsi="Arial" w:cs="Arial"/>
          <w:color w:val="FF0000"/>
          <w:lang w:eastAsia="fr-FR" w:bidi="ml"/>
        </w:rPr>
      </w:pPr>
    </w:p>
    <w:p w14:paraId="791069F6" w14:textId="77777777" w:rsidR="008D6A90" w:rsidRPr="00D91916" w:rsidRDefault="008D6A90" w:rsidP="008D6A90">
      <w:pPr>
        <w:suppressAutoHyphens w:val="0"/>
        <w:jc w:val="both"/>
        <w:rPr>
          <w:rFonts w:ascii="Arial" w:hAnsi="Arial" w:cs="Arial"/>
          <w:color w:val="FF0000"/>
          <w:lang w:eastAsia="fr-FR" w:bidi="ml"/>
        </w:rPr>
      </w:pPr>
    </w:p>
    <w:p w14:paraId="05BDEB45" w14:textId="77777777" w:rsidR="008D6A90" w:rsidRPr="00D91916" w:rsidRDefault="008D6A90" w:rsidP="008D6A90">
      <w:pPr>
        <w:suppressAutoHyphens w:val="0"/>
        <w:jc w:val="both"/>
        <w:rPr>
          <w:rFonts w:ascii="Arial" w:hAnsi="Arial" w:cs="Arial"/>
          <w:color w:val="FF0000"/>
          <w:lang w:eastAsia="fr-FR" w:bidi="ml"/>
        </w:rPr>
      </w:pPr>
    </w:p>
    <w:p w14:paraId="61F774EE" w14:textId="77777777" w:rsidR="008D6A90" w:rsidRPr="00D91916" w:rsidRDefault="008D6A90" w:rsidP="008D6A90">
      <w:pPr>
        <w:suppressAutoHyphens w:val="0"/>
        <w:jc w:val="both"/>
        <w:rPr>
          <w:rFonts w:ascii="Arial" w:hAnsi="Arial" w:cs="Arial"/>
          <w:color w:val="FF0000"/>
          <w:lang w:eastAsia="fr-FR" w:bidi="ml"/>
        </w:rPr>
      </w:pPr>
    </w:p>
    <w:p w14:paraId="6D4DB782" w14:textId="77777777" w:rsidR="008D6A90" w:rsidRPr="00D91916" w:rsidRDefault="008D6A90" w:rsidP="008D6A90">
      <w:pPr>
        <w:suppressAutoHyphens w:val="0"/>
        <w:jc w:val="both"/>
        <w:rPr>
          <w:rFonts w:ascii="Arial" w:hAnsi="Arial" w:cs="Arial"/>
          <w:color w:val="FF0000"/>
          <w:lang w:eastAsia="fr-FR" w:bidi="ml"/>
        </w:rPr>
      </w:pPr>
    </w:p>
    <w:p w14:paraId="5985E964" w14:textId="77777777" w:rsidR="008D6A90" w:rsidRPr="00D91916" w:rsidRDefault="008D6A90" w:rsidP="008D6A90">
      <w:pPr>
        <w:suppressAutoHyphens w:val="0"/>
        <w:jc w:val="both"/>
        <w:rPr>
          <w:rFonts w:ascii="Arial" w:hAnsi="Arial" w:cs="Arial"/>
          <w:color w:val="FF0000"/>
          <w:lang w:eastAsia="fr-FR" w:bidi="ml"/>
        </w:rPr>
      </w:pPr>
    </w:p>
    <w:p w14:paraId="01578237" w14:textId="77777777" w:rsidR="008D6A90" w:rsidRPr="00D91916" w:rsidRDefault="008D6A90" w:rsidP="008D6A90">
      <w:pPr>
        <w:suppressAutoHyphens w:val="0"/>
        <w:jc w:val="both"/>
        <w:rPr>
          <w:rFonts w:ascii="Arial" w:hAnsi="Arial" w:cs="Arial"/>
          <w:color w:val="FF0000"/>
          <w:lang w:eastAsia="fr-FR" w:bidi="ml"/>
        </w:rPr>
      </w:pPr>
    </w:p>
    <w:p w14:paraId="6A34CA0D" w14:textId="77777777" w:rsidR="00A9775B" w:rsidRPr="00D37187" w:rsidRDefault="00A9775B" w:rsidP="00530200">
      <w:pPr>
        <w:suppressAutoHyphens w:val="0"/>
        <w:jc w:val="both"/>
        <w:rPr>
          <w:rFonts w:ascii="Arial" w:hAnsi="Arial" w:cs="Arial"/>
          <w:sz w:val="22"/>
          <w:szCs w:val="22"/>
          <w:lang w:eastAsia="fr-FR" w:bidi="ml"/>
        </w:rPr>
      </w:pPr>
    </w:p>
    <w:p w14:paraId="5E496E95" w14:textId="0265CFB6" w:rsidR="003E63B0" w:rsidRPr="00D37187" w:rsidRDefault="003E63B0" w:rsidP="00530200">
      <w:pPr>
        <w:tabs>
          <w:tab w:val="left" w:pos="426"/>
        </w:tabs>
        <w:suppressAutoHyphens w:val="0"/>
        <w:jc w:val="both"/>
        <w:rPr>
          <w:rFonts w:ascii="Arial" w:hAnsi="Arial" w:cs="Arial"/>
          <w:sz w:val="22"/>
          <w:szCs w:val="22"/>
          <w:lang w:eastAsia="fr-FR" w:bidi="ml"/>
        </w:rPr>
      </w:pPr>
    </w:p>
    <w:p w14:paraId="6A34CAAA" w14:textId="77777777" w:rsidR="009B1CD0" w:rsidRPr="00D37187" w:rsidRDefault="009B1CD0" w:rsidP="009B45B9">
      <w:pPr>
        <w:tabs>
          <w:tab w:val="left" w:pos="851"/>
          <w:tab w:val="left" w:pos="6237"/>
        </w:tabs>
        <w:rPr>
          <w:rFonts w:ascii="Arial" w:hAnsi="Arial" w:cs="Arial"/>
          <w:b/>
          <w:iCs/>
          <w:sz w:val="22"/>
          <w:szCs w:val="22"/>
        </w:rPr>
      </w:pPr>
      <w:r w:rsidRPr="00D37187">
        <w:rPr>
          <w:rFonts w:ascii="Arial" w:hAnsi="Arial" w:cs="Arial"/>
          <w:b/>
          <w:sz w:val="22"/>
          <w:szCs w:val="22"/>
        </w:rPr>
        <w:t>B</w:t>
      </w:r>
      <w:r w:rsidR="003261C6" w:rsidRPr="00D37187">
        <w:rPr>
          <w:rFonts w:ascii="Arial" w:hAnsi="Arial" w:cs="Arial"/>
          <w:b/>
          <w:sz w:val="22"/>
          <w:szCs w:val="22"/>
        </w:rPr>
        <w:t>4</w:t>
      </w:r>
      <w:r w:rsidRPr="00D37187">
        <w:rPr>
          <w:rFonts w:ascii="Arial" w:hAnsi="Arial" w:cs="Arial"/>
          <w:b/>
          <w:sz w:val="22"/>
          <w:szCs w:val="22"/>
        </w:rPr>
        <w:t xml:space="preserve"> </w:t>
      </w:r>
      <w:r w:rsidR="0021797C" w:rsidRPr="00D37187">
        <w:rPr>
          <w:rFonts w:ascii="Arial" w:hAnsi="Arial" w:cs="Arial"/>
          <w:b/>
          <w:sz w:val="22"/>
          <w:szCs w:val="22"/>
        </w:rPr>
        <w:t>–</w:t>
      </w:r>
      <w:r w:rsidRPr="00D37187">
        <w:rPr>
          <w:rFonts w:ascii="Arial" w:hAnsi="Arial" w:cs="Arial"/>
          <w:b/>
          <w:sz w:val="22"/>
          <w:szCs w:val="22"/>
        </w:rPr>
        <w:t xml:space="preserve"> </w:t>
      </w:r>
      <w:r w:rsidR="0021797C" w:rsidRPr="00D37187">
        <w:rPr>
          <w:rFonts w:ascii="Arial" w:hAnsi="Arial" w:cs="Arial"/>
          <w:b/>
          <w:sz w:val="22"/>
          <w:szCs w:val="22"/>
        </w:rPr>
        <w:t>Nature du groupement et</w:t>
      </w:r>
      <w:r w:rsidR="00036500" w:rsidRPr="00D37187">
        <w:rPr>
          <w:rFonts w:ascii="Arial" w:hAnsi="Arial" w:cs="Arial"/>
          <w:b/>
          <w:sz w:val="22"/>
          <w:szCs w:val="22"/>
        </w:rPr>
        <w:t>,</w:t>
      </w:r>
      <w:r w:rsidR="0021797C" w:rsidRPr="00D37187">
        <w:rPr>
          <w:rFonts w:ascii="Arial" w:hAnsi="Arial" w:cs="Arial"/>
          <w:b/>
          <w:sz w:val="22"/>
          <w:szCs w:val="22"/>
        </w:rPr>
        <w:t xml:space="preserve"> </w:t>
      </w:r>
      <w:r w:rsidR="00036500" w:rsidRPr="00D37187">
        <w:rPr>
          <w:rFonts w:ascii="Arial" w:hAnsi="Arial" w:cs="Arial"/>
          <w:b/>
          <w:sz w:val="22"/>
          <w:szCs w:val="22"/>
        </w:rPr>
        <w:t>en cas de groupement conjoint,</w:t>
      </w:r>
      <w:r w:rsidR="00036500" w:rsidRPr="00D37187" w:rsidDel="0021797C">
        <w:rPr>
          <w:rFonts w:ascii="Arial" w:hAnsi="Arial" w:cs="Arial"/>
          <w:b/>
          <w:sz w:val="22"/>
          <w:szCs w:val="22"/>
        </w:rPr>
        <w:t xml:space="preserve"> </w:t>
      </w:r>
      <w:r w:rsidR="0021797C" w:rsidRPr="00D37187">
        <w:rPr>
          <w:rFonts w:ascii="Arial" w:hAnsi="Arial" w:cs="Arial"/>
          <w:b/>
          <w:sz w:val="22"/>
          <w:szCs w:val="22"/>
        </w:rPr>
        <w:t>r</w:t>
      </w:r>
      <w:r w:rsidRPr="00D37187">
        <w:rPr>
          <w:rFonts w:ascii="Arial" w:hAnsi="Arial" w:cs="Arial"/>
          <w:b/>
          <w:sz w:val="22"/>
          <w:szCs w:val="22"/>
        </w:rPr>
        <w:t>épartition des prestations</w:t>
      </w:r>
      <w:r w:rsidRPr="00D37187">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Pr="00D37187" w:rsidRDefault="0021797C" w:rsidP="009B45B9">
      <w:pPr>
        <w:pStyle w:val="fcase1ertab"/>
        <w:tabs>
          <w:tab w:val="left" w:pos="851"/>
        </w:tabs>
        <w:ind w:left="0" w:firstLine="0"/>
        <w:rPr>
          <w:rFonts w:ascii="Arial" w:hAnsi="Arial" w:cs="Arial"/>
          <w:sz w:val="22"/>
          <w:szCs w:val="22"/>
        </w:rPr>
      </w:pPr>
      <w:r w:rsidRPr="00D37187">
        <w:rPr>
          <w:rFonts w:ascii="Arial" w:hAnsi="Arial" w:cs="Arial"/>
          <w:sz w:val="22"/>
          <w:szCs w:val="22"/>
        </w:rPr>
        <w:t xml:space="preserve">Pour l’exécution du marché </w:t>
      </w:r>
      <w:r w:rsidR="00244CBD" w:rsidRPr="00D37187">
        <w:rPr>
          <w:rFonts w:ascii="Arial" w:hAnsi="Arial" w:cs="Arial"/>
          <w:sz w:val="22"/>
          <w:szCs w:val="22"/>
        </w:rPr>
        <w:t>public</w:t>
      </w:r>
      <w:r w:rsidRPr="00D37187">
        <w:rPr>
          <w:rFonts w:ascii="Arial" w:hAnsi="Arial" w:cs="Arial"/>
          <w:sz w:val="22"/>
          <w:szCs w:val="22"/>
        </w:rPr>
        <w:t xml:space="preserve">, le groupement </w:t>
      </w:r>
      <w:r w:rsidR="00036500" w:rsidRPr="00D37187">
        <w:rPr>
          <w:rFonts w:ascii="Arial" w:hAnsi="Arial" w:cs="Arial"/>
          <w:sz w:val="22"/>
          <w:szCs w:val="22"/>
        </w:rPr>
        <w:t>d’opérateurs économiques est</w:t>
      </w:r>
      <w:r w:rsidRPr="00D37187">
        <w:rPr>
          <w:rFonts w:ascii="Arial" w:hAnsi="Arial" w:cs="Arial"/>
          <w:sz w:val="22"/>
          <w:szCs w:val="22"/>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Pr="00D37187" w:rsidRDefault="00354C04" w:rsidP="009B45B9">
      <w:pPr>
        <w:pStyle w:val="fcase1ertab"/>
        <w:tabs>
          <w:tab w:val="clear" w:pos="426"/>
          <w:tab w:val="left" w:pos="851"/>
        </w:tabs>
        <w:spacing w:before="120"/>
        <w:ind w:left="0" w:firstLine="851"/>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conjoint</w:t>
      </w:r>
      <w:r w:rsidRPr="00D37187">
        <w:rPr>
          <w:rFonts w:ascii="Arial" w:hAnsi="Arial" w:cs="Arial"/>
          <w:sz w:val="22"/>
          <w:szCs w:val="22"/>
        </w:rPr>
        <w:tab/>
      </w:r>
      <w:r w:rsidRPr="00D37187">
        <w:rPr>
          <w:rFonts w:ascii="Arial" w:hAnsi="Arial" w:cs="Arial"/>
          <w:sz w:val="22"/>
          <w:szCs w:val="22"/>
        </w:rPr>
        <w:tab/>
        <w:t>OU</w:t>
      </w:r>
      <w:r w:rsidRPr="00D37187">
        <w:rPr>
          <w:rFonts w:ascii="Arial" w:hAnsi="Arial" w:cs="Arial"/>
          <w:sz w:val="22"/>
          <w:szCs w:val="22"/>
        </w:rPr>
        <w:tab/>
      </w:r>
      <w:r w:rsidRPr="00D37187">
        <w:rPr>
          <w:rFonts w:ascii="Arial" w:hAnsi="Arial" w:cs="Arial"/>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iCs/>
          <w:sz w:val="22"/>
          <w:szCs w:val="22"/>
        </w:rPr>
        <w:t xml:space="preserve"> </w:t>
      </w:r>
      <w:r w:rsidRPr="00D37187">
        <w:rPr>
          <w:rFonts w:ascii="Arial" w:hAnsi="Arial" w:cs="Arial"/>
          <w:sz w:val="22"/>
          <w:szCs w:val="22"/>
        </w:rPr>
        <w:t>solidaire</w:t>
      </w:r>
    </w:p>
    <w:p w14:paraId="6A34CAB0" w14:textId="77777777" w:rsidR="00354C04" w:rsidRPr="00D37187" w:rsidRDefault="00354C04" w:rsidP="009B45B9">
      <w:pPr>
        <w:pStyle w:val="fcase1ertab"/>
        <w:tabs>
          <w:tab w:val="clear" w:pos="426"/>
          <w:tab w:val="left" w:pos="851"/>
        </w:tabs>
        <w:spacing w:before="120"/>
        <w:ind w:left="0" w:firstLine="0"/>
        <w:rPr>
          <w:rFonts w:ascii="Arial" w:hAnsi="Arial" w:cs="Arial"/>
          <w:sz w:val="22"/>
          <w:szCs w:val="22"/>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37187"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D37187" w:rsidRDefault="009B1CD0" w:rsidP="006F3DF9">
            <w:pPr>
              <w:tabs>
                <w:tab w:val="left" w:pos="851"/>
              </w:tabs>
              <w:jc w:val="center"/>
              <w:rPr>
                <w:rFonts w:ascii="Arial" w:hAnsi="Arial" w:cs="Arial"/>
                <w:b/>
                <w:sz w:val="22"/>
                <w:szCs w:val="22"/>
              </w:rPr>
            </w:pPr>
            <w:r w:rsidRPr="00D37187">
              <w:rPr>
                <w:rFonts w:ascii="Arial" w:hAnsi="Arial" w:cs="Arial"/>
                <w:b/>
                <w:sz w:val="22"/>
                <w:szCs w:val="22"/>
              </w:rPr>
              <w:t xml:space="preserve">Désignation des membres </w:t>
            </w:r>
          </w:p>
          <w:p w14:paraId="6A34CAB3" w14:textId="77777777" w:rsidR="009B1CD0" w:rsidRPr="00D37187" w:rsidRDefault="009B1CD0" w:rsidP="005846FB">
            <w:pPr>
              <w:tabs>
                <w:tab w:val="left" w:pos="851"/>
              </w:tabs>
              <w:jc w:val="center"/>
              <w:rPr>
                <w:b/>
                <w:sz w:val="22"/>
                <w:szCs w:val="22"/>
              </w:rPr>
            </w:pPr>
            <w:r w:rsidRPr="00D37187">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D37187" w:rsidRDefault="009B1CD0" w:rsidP="005846FB">
            <w:pPr>
              <w:pStyle w:val="Titre5"/>
              <w:tabs>
                <w:tab w:val="left" w:pos="851"/>
              </w:tabs>
              <w:ind w:left="0" w:hanging="1008"/>
              <w:jc w:val="center"/>
              <w:rPr>
                <w:b/>
                <w:i w:val="0"/>
                <w:sz w:val="22"/>
                <w:szCs w:val="22"/>
              </w:rPr>
            </w:pPr>
            <w:r w:rsidRPr="00D37187">
              <w:rPr>
                <w:b/>
                <w:i w:val="0"/>
                <w:sz w:val="22"/>
                <w:szCs w:val="22"/>
              </w:rPr>
              <w:t>Prestations exécutées par les membres</w:t>
            </w:r>
          </w:p>
          <w:p w14:paraId="6A34CAB5" w14:textId="77777777" w:rsidR="009B1CD0" w:rsidRPr="00D37187" w:rsidRDefault="009B1CD0" w:rsidP="005846FB">
            <w:pPr>
              <w:pStyle w:val="Titre5"/>
              <w:tabs>
                <w:tab w:val="left" w:pos="851"/>
              </w:tabs>
              <w:ind w:left="0" w:hanging="1008"/>
              <w:jc w:val="center"/>
              <w:rPr>
                <w:b/>
                <w:sz w:val="22"/>
                <w:szCs w:val="22"/>
              </w:rPr>
            </w:pPr>
            <w:r w:rsidRPr="00D37187">
              <w:rPr>
                <w:b/>
                <w:i w:val="0"/>
                <w:sz w:val="22"/>
                <w:szCs w:val="22"/>
              </w:rPr>
              <w:t>du groupement conjoint</w:t>
            </w:r>
          </w:p>
        </w:tc>
      </w:tr>
      <w:tr w:rsidR="009B1CD0" w:rsidRPr="00D37187"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D37187"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D37187" w:rsidRDefault="009B1CD0" w:rsidP="009B45B9">
            <w:pPr>
              <w:tabs>
                <w:tab w:val="left" w:pos="851"/>
              </w:tabs>
              <w:jc w:val="center"/>
              <w:rPr>
                <w:rFonts w:ascii="Arial" w:hAnsi="Arial" w:cs="Arial"/>
                <w:b/>
                <w:sz w:val="22"/>
                <w:szCs w:val="22"/>
              </w:rPr>
            </w:pPr>
            <w:r w:rsidRPr="00D37187">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D37187" w:rsidRDefault="009B1CD0" w:rsidP="009B45B9">
            <w:pPr>
              <w:tabs>
                <w:tab w:val="left" w:pos="851"/>
              </w:tabs>
              <w:jc w:val="center"/>
              <w:rPr>
                <w:rFonts w:ascii="Arial" w:hAnsi="Arial" w:cs="Arial"/>
                <w:b/>
                <w:sz w:val="22"/>
                <w:szCs w:val="22"/>
              </w:rPr>
            </w:pPr>
            <w:r w:rsidRPr="00D37187">
              <w:rPr>
                <w:rFonts w:ascii="Arial" w:hAnsi="Arial" w:cs="Arial"/>
                <w:b/>
                <w:sz w:val="22"/>
                <w:szCs w:val="22"/>
              </w:rPr>
              <w:t xml:space="preserve">Montant HT </w:t>
            </w:r>
          </w:p>
          <w:p w14:paraId="6A34CABA" w14:textId="77777777" w:rsidR="009B1CD0" w:rsidRPr="00D37187" w:rsidRDefault="009B1CD0" w:rsidP="009B45B9">
            <w:pPr>
              <w:tabs>
                <w:tab w:val="left" w:pos="851"/>
              </w:tabs>
              <w:jc w:val="center"/>
              <w:rPr>
                <w:rFonts w:ascii="Arial" w:hAnsi="Arial" w:cs="Arial"/>
                <w:sz w:val="22"/>
                <w:szCs w:val="22"/>
              </w:rPr>
            </w:pPr>
            <w:r w:rsidRPr="00D37187">
              <w:rPr>
                <w:rFonts w:ascii="Arial" w:hAnsi="Arial" w:cs="Arial"/>
                <w:b/>
                <w:sz w:val="22"/>
                <w:szCs w:val="22"/>
              </w:rPr>
              <w:t>de la prestation</w:t>
            </w:r>
          </w:p>
        </w:tc>
      </w:tr>
      <w:tr w:rsidR="009B1CD0" w:rsidRPr="00D37187"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14:paraId="6A34CABD"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D37187" w:rsidRDefault="009B1CD0" w:rsidP="006F3DF9">
            <w:pPr>
              <w:tabs>
                <w:tab w:val="left" w:pos="851"/>
              </w:tabs>
              <w:snapToGrid w:val="0"/>
              <w:jc w:val="both"/>
              <w:rPr>
                <w:rFonts w:ascii="Arial" w:hAnsi="Arial" w:cs="Arial"/>
                <w:sz w:val="22"/>
                <w:szCs w:val="22"/>
              </w:rPr>
            </w:pPr>
          </w:p>
        </w:tc>
      </w:tr>
      <w:tr w:rsidR="009B1CD0" w:rsidRPr="00D37187" w14:paraId="6A34CAC3" w14:textId="77777777">
        <w:trPr>
          <w:trHeight w:val="1021"/>
        </w:trPr>
        <w:tc>
          <w:tcPr>
            <w:tcW w:w="4503" w:type="dxa"/>
            <w:tcBorders>
              <w:left w:val="single" w:sz="4" w:space="0" w:color="000000"/>
            </w:tcBorders>
            <w:shd w:val="clear" w:color="auto" w:fill="auto"/>
          </w:tcPr>
          <w:p w14:paraId="6A34CAC0"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14:paraId="6A34CAC1"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14:paraId="6A34CAC2" w14:textId="77777777" w:rsidR="009B1CD0" w:rsidRPr="00D37187" w:rsidRDefault="009B1CD0" w:rsidP="006F3DF9">
            <w:pPr>
              <w:tabs>
                <w:tab w:val="left" w:pos="851"/>
              </w:tabs>
              <w:snapToGrid w:val="0"/>
              <w:jc w:val="both"/>
              <w:rPr>
                <w:rFonts w:ascii="Arial" w:hAnsi="Arial" w:cs="Arial"/>
                <w:sz w:val="22"/>
                <w:szCs w:val="22"/>
              </w:rPr>
            </w:pPr>
          </w:p>
        </w:tc>
      </w:tr>
      <w:tr w:rsidR="009B1CD0" w:rsidRPr="00D37187"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Pr="00D37187"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14:paraId="6A34CAC5" w14:textId="77777777" w:rsidR="009B1CD0" w:rsidRPr="00D37187"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Pr="00D37187" w:rsidRDefault="009B1CD0" w:rsidP="006F3DF9">
            <w:pPr>
              <w:tabs>
                <w:tab w:val="left" w:pos="851"/>
              </w:tabs>
              <w:snapToGrid w:val="0"/>
              <w:jc w:val="both"/>
              <w:rPr>
                <w:rFonts w:ascii="Arial" w:hAnsi="Arial" w:cs="Arial"/>
                <w:sz w:val="22"/>
                <w:szCs w:val="22"/>
              </w:rPr>
            </w:pPr>
          </w:p>
        </w:tc>
      </w:tr>
    </w:tbl>
    <w:p w14:paraId="6A34CAC8" w14:textId="77777777" w:rsidR="009B1CD0" w:rsidRPr="00D37187" w:rsidRDefault="009B1CD0" w:rsidP="006C4338">
      <w:pPr>
        <w:tabs>
          <w:tab w:val="left" w:pos="851"/>
          <w:tab w:val="left" w:pos="6237"/>
        </w:tabs>
        <w:rPr>
          <w:sz w:val="22"/>
          <w:szCs w:val="22"/>
        </w:rPr>
      </w:pPr>
    </w:p>
    <w:p w14:paraId="6A34CAC9" w14:textId="77777777" w:rsidR="009B1CD0" w:rsidRPr="00D37187" w:rsidRDefault="009B1CD0" w:rsidP="006C4338">
      <w:pPr>
        <w:pStyle w:val="fcasegauche"/>
        <w:tabs>
          <w:tab w:val="left" w:pos="851"/>
        </w:tabs>
        <w:spacing w:after="0"/>
        <w:ind w:left="0" w:firstLine="0"/>
        <w:rPr>
          <w:rFonts w:ascii="Arial" w:hAnsi="Arial" w:cs="Arial"/>
          <w:bCs/>
          <w:iCs/>
          <w:sz w:val="22"/>
          <w:szCs w:val="22"/>
        </w:rPr>
      </w:pPr>
    </w:p>
    <w:p w14:paraId="6A34CACA" w14:textId="77777777" w:rsidR="009B1CD0" w:rsidRPr="00D37187" w:rsidRDefault="009B1CD0" w:rsidP="006F3DF9">
      <w:pPr>
        <w:pStyle w:val="fcase1ertab"/>
        <w:tabs>
          <w:tab w:val="left" w:pos="851"/>
        </w:tabs>
        <w:ind w:left="0" w:firstLine="0"/>
        <w:rPr>
          <w:rFonts w:ascii="Arial" w:hAnsi="Arial" w:cs="Arial"/>
          <w:i/>
          <w:sz w:val="22"/>
          <w:szCs w:val="22"/>
        </w:rPr>
      </w:pPr>
      <w:r w:rsidRPr="00D37187">
        <w:rPr>
          <w:rFonts w:ascii="Arial" w:hAnsi="Arial" w:cs="Arial"/>
          <w:b/>
          <w:sz w:val="22"/>
          <w:szCs w:val="22"/>
        </w:rPr>
        <w:t>B</w:t>
      </w:r>
      <w:r w:rsidR="003261C6" w:rsidRPr="00D37187">
        <w:rPr>
          <w:rFonts w:ascii="Arial" w:hAnsi="Arial" w:cs="Arial"/>
          <w:b/>
          <w:sz w:val="22"/>
          <w:szCs w:val="22"/>
        </w:rPr>
        <w:t>5</w:t>
      </w:r>
      <w:r w:rsidRPr="00D37187">
        <w:rPr>
          <w:rFonts w:ascii="Arial" w:hAnsi="Arial" w:cs="Arial"/>
          <w:b/>
          <w:sz w:val="22"/>
          <w:szCs w:val="22"/>
        </w:rPr>
        <w:t xml:space="preserve"> - Compte (s) à créditer :</w:t>
      </w:r>
    </w:p>
    <w:p w14:paraId="0B26F167" w14:textId="77777777" w:rsidR="00EC4741" w:rsidRPr="00D37187" w:rsidRDefault="00EC4741" w:rsidP="00F96720">
      <w:pPr>
        <w:tabs>
          <w:tab w:val="left" w:pos="426"/>
        </w:tabs>
        <w:suppressAutoHyphens w:val="0"/>
        <w:jc w:val="both"/>
        <w:rPr>
          <w:b/>
          <w:i/>
          <w:sz w:val="22"/>
          <w:szCs w:val="22"/>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D37187" w:rsidRDefault="009B1CD0" w:rsidP="005846FB">
      <w:pPr>
        <w:pStyle w:val="fcasegauche"/>
        <w:tabs>
          <w:tab w:val="left" w:pos="426"/>
          <w:tab w:val="left" w:pos="851"/>
        </w:tabs>
        <w:spacing w:after="0"/>
        <w:ind w:left="0" w:firstLine="0"/>
        <w:jc w:val="left"/>
        <w:rPr>
          <w:rFonts w:ascii="Arial" w:hAnsi="Arial" w:cs="Arial"/>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Pr="00D37187">
        <w:rPr>
          <w:rFonts w:ascii="Arial" w:hAnsi="Arial" w:cs="Arial"/>
          <w:sz w:val="22"/>
          <w:szCs w:val="22"/>
        </w:rPr>
        <w:t>Nom de l’établissement bancaire :</w:t>
      </w:r>
    </w:p>
    <w:p w14:paraId="6A34CACF" w14:textId="77777777" w:rsidR="009B1CD0" w:rsidRPr="00D37187" w:rsidRDefault="009B1CD0" w:rsidP="005846FB">
      <w:pPr>
        <w:pStyle w:val="fcasegauche"/>
        <w:tabs>
          <w:tab w:val="left" w:pos="426"/>
          <w:tab w:val="left" w:pos="851"/>
        </w:tabs>
        <w:spacing w:after="0"/>
        <w:ind w:left="0" w:firstLine="0"/>
        <w:jc w:val="left"/>
        <w:rPr>
          <w:rFonts w:ascii="Arial" w:hAnsi="Arial" w:cs="Arial"/>
          <w:sz w:val="22"/>
          <w:szCs w:val="22"/>
        </w:rPr>
      </w:pPr>
    </w:p>
    <w:p w14:paraId="6A34CAD0" w14:textId="5A7EE9FD" w:rsidR="009B1CD0" w:rsidRPr="00D37187" w:rsidRDefault="009B1CD0" w:rsidP="0061068C">
      <w:pPr>
        <w:pStyle w:val="fcasegauche"/>
        <w:tabs>
          <w:tab w:val="left" w:pos="426"/>
          <w:tab w:val="left" w:pos="851"/>
        </w:tabs>
        <w:spacing w:after="0"/>
        <w:ind w:left="0" w:firstLine="0"/>
        <w:jc w:val="left"/>
        <w:rPr>
          <w:rFonts w:ascii="Arial" w:hAnsi="Arial" w:cs="Arial"/>
          <w:sz w:val="22"/>
          <w:szCs w:val="22"/>
        </w:rPr>
      </w:pPr>
    </w:p>
    <w:p w14:paraId="51E386B8" w14:textId="77777777" w:rsidR="00530200" w:rsidRPr="00D37187" w:rsidRDefault="00530200" w:rsidP="0061068C">
      <w:pPr>
        <w:pStyle w:val="fcasegauche"/>
        <w:tabs>
          <w:tab w:val="left" w:pos="426"/>
          <w:tab w:val="left" w:pos="851"/>
        </w:tabs>
        <w:spacing w:after="0"/>
        <w:ind w:left="0" w:firstLine="0"/>
        <w:jc w:val="left"/>
        <w:rPr>
          <w:rFonts w:ascii="Arial" w:hAnsi="Arial" w:cs="Arial"/>
          <w:sz w:val="22"/>
          <w:szCs w:val="22"/>
        </w:rPr>
      </w:pPr>
    </w:p>
    <w:p w14:paraId="6A34CAD1" w14:textId="77777777" w:rsidR="009B1CD0" w:rsidRPr="00D37187" w:rsidRDefault="009B1CD0" w:rsidP="00710FD6">
      <w:pPr>
        <w:pStyle w:val="fcasegauche"/>
        <w:tabs>
          <w:tab w:val="left" w:pos="426"/>
          <w:tab w:val="left" w:pos="851"/>
        </w:tabs>
        <w:spacing w:after="0"/>
        <w:ind w:left="0" w:firstLine="0"/>
        <w:jc w:val="left"/>
        <w:rPr>
          <w:rFonts w:ascii="Arial" w:hAnsi="Arial" w:cs="Arial"/>
          <w:sz w:val="22"/>
          <w:szCs w:val="22"/>
        </w:rPr>
      </w:pPr>
    </w:p>
    <w:p w14:paraId="6A34CAD2" w14:textId="24FA09AF" w:rsidR="009B1CD0" w:rsidRPr="00D37187" w:rsidRDefault="009B1CD0" w:rsidP="00710FD6">
      <w:pPr>
        <w:pStyle w:val="fcasegauche"/>
        <w:tabs>
          <w:tab w:val="left" w:pos="426"/>
          <w:tab w:val="left" w:pos="851"/>
        </w:tabs>
        <w:spacing w:after="0"/>
        <w:ind w:left="0" w:firstLine="0"/>
        <w:jc w:val="left"/>
        <w:rPr>
          <w:rFonts w:ascii="Arial" w:hAnsi="Arial" w:cs="Arial"/>
          <w:b/>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Pr="00D37187">
        <w:rPr>
          <w:rFonts w:ascii="Arial" w:hAnsi="Arial" w:cs="Arial"/>
          <w:sz w:val="22"/>
          <w:szCs w:val="22"/>
        </w:rPr>
        <w:t>Numéro de compte :</w:t>
      </w:r>
    </w:p>
    <w:p w14:paraId="6A34CAD3" w14:textId="77777777" w:rsidR="009B1CD0" w:rsidRPr="00D37187" w:rsidRDefault="009B1CD0" w:rsidP="00E47798">
      <w:pPr>
        <w:pStyle w:val="fcasegauche"/>
        <w:tabs>
          <w:tab w:val="left" w:pos="426"/>
          <w:tab w:val="left" w:pos="851"/>
        </w:tabs>
        <w:spacing w:after="0"/>
        <w:ind w:left="0" w:firstLine="0"/>
        <w:jc w:val="left"/>
        <w:rPr>
          <w:rFonts w:ascii="Arial" w:hAnsi="Arial" w:cs="Arial"/>
          <w:b/>
          <w:sz w:val="22"/>
          <w:szCs w:val="22"/>
        </w:rPr>
      </w:pPr>
    </w:p>
    <w:p w14:paraId="6A34CAD4" w14:textId="77777777" w:rsidR="00A14E5B" w:rsidRPr="00D37187" w:rsidRDefault="00A14E5B" w:rsidP="00E47798">
      <w:pPr>
        <w:pStyle w:val="fcasegauche"/>
        <w:tabs>
          <w:tab w:val="left" w:pos="426"/>
          <w:tab w:val="left" w:pos="851"/>
        </w:tabs>
        <w:spacing w:after="0"/>
        <w:ind w:left="0" w:firstLine="0"/>
        <w:jc w:val="left"/>
        <w:rPr>
          <w:rFonts w:ascii="Arial" w:hAnsi="Arial" w:cs="Arial"/>
          <w:b/>
          <w:sz w:val="22"/>
          <w:szCs w:val="22"/>
        </w:rPr>
      </w:pPr>
    </w:p>
    <w:p w14:paraId="6A34CAD5" w14:textId="77777777" w:rsidR="00A14E5B" w:rsidRPr="00D37187" w:rsidRDefault="00A14E5B" w:rsidP="00E47798">
      <w:pPr>
        <w:pStyle w:val="fcasegauche"/>
        <w:tabs>
          <w:tab w:val="left" w:pos="426"/>
          <w:tab w:val="left" w:pos="851"/>
        </w:tabs>
        <w:spacing w:after="0"/>
        <w:ind w:left="0" w:firstLine="0"/>
        <w:jc w:val="left"/>
        <w:rPr>
          <w:rFonts w:ascii="Arial" w:hAnsi="Arial" w:cs="Arial"/>
          <w:b/>
          <w:sz w:val="22"/>
          <w:szCs w:val="22"/>
        </w:rPr>
      </w:pPr>
    </w:p>
    <w:p w14:paraId="6A34CAD6" w14:textId="77777777"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p>
    <w:p w14:paraId="6A34CAD7" w14:textId="3422B837" w:rsidR="003261C6" w:rsidRPr="00D37187" w:rsidRDefault="00EC4741" w:rsidP="003261C6">
      <w:pPr>
        <w:suppressAutoHyphens w:val="0"/>
        <w:autoSpaceDE w:val="0"/>
        <w:autoSpaceDN w:val="0"/>
        <w:adjustRightInd w:val="0"/>
        <w:rPr>
          <w:rFonts w:ascii="Arial" w:hAnsi="Arial" w:cs="Arial"/>
          <w:b/>
          <w:bCs/>
          <w:color w:val="008000"/>
          <w:sz w:val="22"/>
          <w:szCs w:val="22"/>
          <w:lang w:eastAsia="fr-FR" w:bidi="ml"/>
        </w:rPr>
      </w:pPr>
      <w:r w:rsidRPr="00D37187">
        <w:rPr>
          <w:rFonts w:ascii="Arial" w:hAnsi="Arial" w:cs="Arial"/>
          <w:b/>
          <w:bCs/>
          <w:sz w:val="22"/>
          <w:szCs w:val="22"/>
          <w:lang w:eastAsia="fr-FR" w:bidi="ml"/>
        </w:rPr>
        <w:t>B6– Régime fiscal lié aux fourniture</w:t>
      </w:r>
      <w:r w:rsidR="003261C6" w:rsidRPr="00D37187">
        <w:rPr>
          <w:rFonts w:ascii="Arial" w:hAnsi="Arial" w:cs="Arial"/>
          <w:b/>
          <w:bCs/>
          <w:sz w:val="22"/>
          <w:szCs w:val="22"/>
          <w:lang w:eastAsia="fr-FR" w:bidi="ml"/>
        </w:rPr>
        <w:t>s et services objet du marché</w:t>
      </w:r>
      <w:r w:rsidRPr="00D37187">
        <w:rPr>
          <w:rFonts w:ascii="Arial" w:hAnsi="Arial" w:cs="Arial"/>
          <w:b/>
          <w:bCs/>
          <w:sz w:val="22"/>
          <w:szCs w:val="22"/>
          <w:lang w:eastAsia="fr-FR" w:bidi="ml"/>
        </w:rPr>
        <w:t xml:space="preserve"> public</w:t>
      </w:r>
      <w:r w:rsidR="003261C6" w:rsidRPr="00D37187">
        <w:rPr>
          <w:rFonts w:ascii="Arial" w:hAnsi="Arial" w:cs="Arial"/>
          <w:b/>
          <w:bCs/>
          <w:color w:val="008000"/>
          <w:sz w:val="22"/>
          <w:szCs w:val="22"/>
          <w:lang w:eastAsia="fr-FR" w:bidi="ml"/>
        </w:rPr>
        <w:t xml:space="preserve"> </w:t>
      </w:r>
    </w:p>
    <w:p w14:paraId="6A34CAD8" w14:textId="47C83D23" w:rsidR="003261C6" w:rsidRPr="00D37187" w:rsidRDefault="003261C6" w:rsidP="003261C6">
      <w:pPr>
        <w:tabs>
          <w:tab w:val="left" w:pos="426"/>
        </w:tabs>
        <w:suppressAutoHyphens w:val="0"/>
        <w:rPr>
          <w:i/>
          <w:sz w:val="22"/>
          <w:szCs w:val="22"/>
          <w:lang w:eastAsia="fr-FR" w:bidi="ml"/>
        </w:rPr>
      </w:pPr>
      <w:r w:rsidRPr="00D37187">
        <w:rPr>
          <w:i/>
          <w:sz w:val="22"/>
          <w:szCs w:val="22"/>
          <w:lang w:eastAsia="fr-FR" w:bidi="ml"/>
        </w:rPr>
        <w:t xml:space="preserve">(Le </w:t>
      </w:r>
      <w:r w:rsidR="00EC4741" w:rsidRPr="00D37187">
        <w:rPr>
          <w:i/>
          <w:sz w:val="22"/>
          <w:szCs w:val="22"/>
          <w:lang w:eastAsia="fr-FR" w:bidi="ml"/>
        </w:rPr>
        <w:t xml:space="preserve">soumissionnaire </w:t>
      </w:r>
      <w:r w:rsidRPr="00D37187">
        <w:rPr>
          <w:i/>
          <w:sz w:val="22"/>
          <w:szCs w:val="22"/>
          <w:lang w:eastAsia="fr-FR" w:bidi="ml"/>
        </w:rPr>
        <w:t>obtient l’information auprès de son service comptable).</w:t>
      </w:r>
    </w:p>
    <w:p w14:paraId="6A34CAD9" w14:textId="77777777" w:rsidR="003261C6" w:rsidRPr="00D37187" w:rsidRDefault="003261C6" w:rsidP="003261C6">
      <w:pPr>
        <w:suppressAutoHyphens w:val="0"/>
        <w:autoSpaceDE w:val="0"/>
        <w:autoSpaceDN w:val="0"/>
        <w:adjustRightInd w:val="0"/>
        <w:rPr>
          <w:rFonts w:ascii="Arial" w:hAnsi="Arial" w:cs="Arial"/>
          <w:b/>
          <w:bCs/>
          <w:sz w:val="22"/>
          <w:szCs w:val="22"/>
          <w:lang w:eastAsia="fr-FR" w:bidi="ml"/>
        </w:rPr>
      </w:pPr>
    </w:p>
    <w:p w14:paraId="6A34CADA" w14:textId="55716BA7" w:rsidR="003261C6" w:rsidRPr="00D37187" w:rsidRDefault="003261C6" w:rsidP="003261C6">
      <w:pPr>
        <w:tabs>
          <w:tab w:val="left" w:pos="426"/>
        </w:tabs>
        <w:suppressAutoHyphens w:val="0"/>
        <w:spacing w:after="24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a opté pour le régime des débits :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 xml:space="preserve">oui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non </w:t>
      </w:r>
    </w:p>
    <w:p w14:paraId="6A34CADB" w14:textId="475CC186" w:rsidR="003261C6" w:rsidRPr="00D37187" w:rsidRDefault="003261C6" w:rsidP="003261C6">
      <w:pPr>
        <w:tabs>
          <w:tab w:val="left" w:pos="426"/>
        </w:tabs>
        <w:suppressAutoHyphens w:val="0"/>
        <w:spacing w:after="240"/>
        <w:jc w:val="both"/>
        <w:rPr>
          <w:rFonts w:ascii="Arial" w:hAnsi="Arial" w:cs="Arial"/>
          <w:sz w:val="22"/>
          <w:szCs w:val="22"/>
          <w:lang w:eastAsia="fr-FR" w:bidi="ml"/>
        </w:rPr>
      </w:pPr>
      <w:r w:rsidRPr="00D37187">
        <w:rPr>
          <w:rFonts w:ascii="Arial" w:hAnsi="Arial" w:cs="Arial"/>
          <w:sz w:val="22"/>
          <w:szCs w:val="22"/>
          <w:lang w:eastAsia="fr-FR" w:bidi="ml"/>
        </w:rPr>
        <w:lastRenderedPageBreak/>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indique le taux de TVA applicable aux </w:t>
      </w:r>
      <w:r w:rsidR="00EC4741" w:rsidRPr="00217BDB">
        <w:rPr>
          <w:rFonts w:ascii="Arial" w:hAnsi="Arial" w:cs="Arial"/>
          <w:sz w:val="22"/>
          <w:szCs w:val="22"/>
          <w:lang w:eastAsia="fr-FR" w:bidi="ml"/>
        </w:rPr>
        <w:t>services o</w:t>
      </w:r>
      <w:r w:rsidRPr="00217BDB">
        <w:rPr>
          <w:rFonts w:ascii="Arial" w:hAnsi="Arial" w:cs="Arial"/>
          <w:sz w:val="22"/>
          <w:szCs w:val="22"/>
          <w:lang w:eastAsia="fr-FR" w:bidi="ml"/>
        </w:rPr>
        <w:t xml:space="preserve">bjets du </w:t>
      </w:r>
      <w:r w:rsidRPr="00D37187">
        <w:rPr>
          <w:rFonts w:ascii="Arial" w:hAnsi="Arial" w:cs="Arial"/>
          <w:sz w:val="22"/>
          <w:szCs w:val="22"/>
          <w:lang w:eastAsia="fr-FR" w:bidi="ml"/>
        </w:rPr>
        <w:t>marché</w:t>
      </w:r>
      <w:r w:rsidR="00EC4741" w:rsidRPr="00D37187">
        <w:rPr>
          <w:rFonts w:ascii="Arial" w:hAnsi="Arial" w:cs="Arial"/>
          <w:sz w:val="22"/>
          <w:szCs w:val="22"/>
          <w:lang w:eastAsia="fr-FR" w:bidi="ml"/>
        </w:rPr>
        <w:t xml:space="preserve"> publics</w:t>
      </w:r>
      <w:r w:rsidRPr="00D37187">
        <w:rPr>
          <w:rFonts w:ascii="Arial" w:hAnsi="Arial" w:cs="Arial"/>
          <w:sz w:val="22"/>
          <w:szCs w:val="22"/>
          <w:lang w:eastAsia="fr-FR" w:bidi="ml"/>
        </w:rPr>
        <w:t xml:space="preserve"> : ………………………………</w:t>
      </w:r>
    </w:p>
    <w:p w14:paraId="6A34CADC" w14:textId="4D5BB5A2" w:rsidR="003261C6" w:rsidRPr="00D37187" w:rsidRDefault="003261C6" w:rsidP="003261C6">
      <w:pPr>
        <w:tabs>
          <w:tab w:val="left" w:pos="426"/>
        </w:tabs>
        <w:suppressAutoHyphens w:val="0"/>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soumissionnaire</w:t>
      </w:r>
      <w:r w:rsidRPr="00D37187">
        <w:rPr>
          <w:rFonts w:ascii="Arial" w:hAnsi="Arial" w:cs="Arial"/>
          <w:sz w:val="22"/>
          <w:szCs w:val="22"/>
          <w:lang w:eastAsia="fr-FR" w:bidi="ml"/>
        </w:rPr>
        <w:t xml:space="preserve"> indique</w:t>
      </w:r>
      <w:r w:rsidR="00EC4741" w:rsidRPr="00D37187">
        <w:rPr>
          <w:rFonts w:ascii="Arial" w:hAnsi="Arial" w:cs="Arial"/>
          <w:sz w:val="22"/>
          <w:szCs w:val="22"/>
          <w:lang w:eastAsia="fr-FR" w:bidi="ml"/>
        </w:rPr>
        <w:t>,</w:t>
      </w:r>
      <w:r w:rsidRPr="00D37187">
        <w:rPr>
          <w:rFonts w:ascii="Arial" w:hAnsi="Arial" w:cs="Arial"/>
          <w:sz w:val="22"/>
          <w:szCs w:val="22"/>
          <w:lang w:eastAsia="fr-FR" w:bidi="ml"/>
        </w:rPr>
        <w:t xml:space="preserve"> le cas échéant</w:t>
      </w:r>
      <w:r w:rsidR="00EC4741" w:rsidRPr="00D37187">
        <w:rPr>
          <w:rFonts w:ascii="Arial" w:hAnsi="Arial" w:cs="Arial"/>
          <w:sz w:val="22"/>
          <w:szCs w:val="22"/>
          <w:lang w:eastAsia="fr-FR" w:bidi="ml"/>
        </w:rPr>
        <w:t>,</w:t>
      </w:r>
      <w:r w:rsidRPr="00D37187">
        <w:rPr>
          <w:rFonts w:ascii="Arial" w:hAnsi="Arial" w:cs="Arial"/>
          <w:sz w:val="22"/>
          <w:szCs w:val="22"/>
          <w:lang w:eastAsia="fr-FR" w:bidi="ml"/>
        </w:rPr>
        <w:t xml:space="preserve"> son numéro d’agrément de formation continue : …………………………</w:t>
      </w:r>
    </w:p>
    <w:p w14:paraId="6A34CADD" w14:textId="77777777" w:rsidR="003261C6" w:rsidRPr="00D37187"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D37187" w:rsidRDefault="003261C6" w:rsidP="003261C6">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a opté pour le régime des débits :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 xml:space="preserve">oui   </w:t>
      </w: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non </w:t>
      </w:r>
    </w:p>
    <w:p w14:paraId="6A34CADF" w14:textId="5FE50480" w:rsidR="003261C6" w:rsidRPr="00D37187" w:rsidRDefault="003261C6" w:rsidP="003261C6">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indique le taux de TVA applicable aux produits objets du marché : ………………………………</w:t>
      </w:r>
    </w:p>
    <w:p w14:paraId="6A34CAE4" w14:textId="5160AF77" w:rsidR="00EC46B8" w:rsidRPr="00D37187" w:rsidRDefault="003261C6" w:rsidP="00EC4741">
      <w:pPr>
        <w:tabs>
          <w:tab w:val="left" w:pos="426"/>
        </w:tabs>
        <w:suppressAutoHyphens w:val="0"/>
        <w:spacing w:before="60" w:after="60"/>
        <w:jc w:val="both"/>
        <w:rPr>
          <w:rFonts w:ascii="Arial" w:hAnsi="Arial" w:cs="Arial"/>
          <w:sz w:val="22"/>
          <w:szCs w:val="22"/>
          <w:lang w:eastAsia="fr-FR" w:bidi="ml"/>
        </w:rPr>
      </w:pPr>
      <w:r w:rsidRPr="00D37187">
        <w:rPr>
          <w:rFonts w:ascii="Arial" w:hAnsi="Arial" w:cs="Arial"/>
          <w:sz w:val="22"/>
          <w:szCs w:val="22"/>
          <w:lang w:eastAsia="fr-FR" w:bidi="ml"/>
        </w:rPr>
        <w:t xml:space="preserve">Le </w:t>
      </w:r>
      <w:r w:rsidR="00EC4741" w:rsidRPr="00D37187">
        <w:rPr>
          <w:rFonts w:ascii="Arial" w:hAnsi="Arial" w:cs="Arial"/>
          <w:sz w:val="22"/>
          <w:szCs w:val="22"/>
          <w:lang w:eastAsia="fr-FR" w:bidi="ml"/>
        </w:rPr>
        <w:t>cotraitant</w:t>
      </w:r>
      <w:r w:rsidRPr="00D37187">
        <w:rPr>
          <w:rFonts w:ascii="Arial" w:hAnsi="Arial" w:cs="Arial"/>
          <w:sz w:val="22"/>
          <w:szCs w:val="22"/>
          <w:lang w:eastAsia="fr-FR" w:bidi="ml"/>
        </w:rPr>
        <w:t xml:space="preserve"> …………. indique le cas échéant son numéro d’agrément de formation continue : …………………………</w:t>
      </w:r>
    </w:p>
    <w:p w14:paraId="053847FE" w14:textId="77777777" w:rsidR="00BD479D" w:rsidRPr="00D37187" w:rsidRDefault="00BD479D" w:rsidP="00EC4741">
      <w:pPr>
        <w:tabs>
          <w:tab w:val="left" w:pos="426"/>
        </w:tabs>
        <w:suppressAutoHyphens w:val="0"/>
        <w:spacing w:before="60" w:after="60"/>
        <w:jc w:val="both"/>
        <w:rPr>
          <w:rFonts w:ascii="Arial" w:hAnsi="Arial" w:cs="Arial"/>
          <w:b/>
          <w:sz w:val="22"/>
          <w:szCs w:val="22"/>
        </w:rPr>
      </w:pPr>
    </w:p>
    <w:p w14:paraId="6A34CAE5" w14:textId="77777777"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p>
    <w:p w14:paraId="6A34CAE6" w14:textId="30F50A4E" w:rsidR="009B1CD0" w:rsidRPr="00D37187" w:rsidRDefault="009B1CD0" w:rsidP="0083205E">
      <w:pPr>
        <w:pStyle w:val="fcasegauche"/>
        <w:tabs>
          <w:tab w:val="left" w:pos="426"/>
          <w:tab w:val="left" w:pos="851"/>
        </w:tabs>
        <w:spacing w:after="0"/>
        <w:ind w:left="0" w:firstLine="0"/>
        <w:jc w:val="left"/>
        <w:rPr>
          <w:rFonts w:ascii="Arial" w:hAnsi="Arial" w:cs="Arial"/>
          <w:b/>
          <w:sz w:val="22"/>
          <w:szCs w:val="22"/>
        </w:rPr>
      </w:pPr>
      <w:r w:rsidRPr="00D37187">
        <w:rPr>
          <w:rFonts w:ascii="Arial" w:hAnsi="Arial" w:cs="Arial"/>
          <w:b/>
          <w:sz w:val="22"/>
          <w:szCs w:val="22"/>
        </w:rPr>
        <w:t>B</w:t>
      </w:r>
      <w:r w:rsidR="003261C6" w:rsidRPr="00D37187">
        <w:rPr>
          <w:rFonts w:ascii="Arial" w:hAnsi="Arial" w:cs="Arial"/>
          <w:b/>
          <w:sz w:val="22"/>
          <w:szCs w:val="22"/>
        </w:rPr>
        <w:t>7</w:t>
      </w:r>
      <w:r w:rsidRPr="00D37187">
        <w:rPr>
          <w:rFonts w:ascii="Arial" w:hAnsi="Arial" w:cs="Arial"/>
          <w:b/>
          <w:sz w:val="22"/>
          <w:szCs w:val="22"/>
        </w:rPr>
        <w:t xml:space="preserve"> - Avance </w:t>
      </w:r>
      <w:r w:rsidRPr="00D37187">
        <w:rPr>
          <w:rFonts w:ascii="Arial" w:hAnsi="Arial" w:cs="Arial"/>
          <w:i/>
          <w:sz w:val="22"/>
          <w:szCs w:val="22"/>
        </w:rPr>
        <w:t xml:space="preserve">(article </w:t>
      </w:r>
      <w:r w:rsidR="00A57DD1" w:rsidRPr="00D37187">
        <w:rPr>
          <w:rFonts w:ascii="Arial" w:hAnsi="Arial" w:cs="Arial"/>
          <w:i/>
          <w:sz w:val="22"/>
          <w:szCs w:val="22"/>
        </w:rPr>
        <w:t>R2191-5</w:t>
      </w:r>
      <w:r w:rsidR="008D2C3C" w:rsidRPr="00D37187">
        <w:rPr>
          <w:rFonts w:ascii="Arial" w:hAnsi="Arial" w:cs="Arial"/>
          <w:i/>
          <w:sz w:val="22"/>
          <w:szCs w:val="22"/>
        </w:rPr>
        <w:t xml:space="preserve"> </w:t>
      </w:r>
      <w:r w:rsidR="00E32A79" w:rsidRPr="00D37187">
        <w:rPr>
          <w:rFonts w:ascii="Arial" w:hAnsi="Arial" w:cs="Arial"/>
          <w:i/>
          <w:sz w:val="22"/>
          <w:szCs w:val="22"/>
        </w:rPr>
        <w:t>CCP</w:t>
      </w:r>
      <w:r w:rsidR="008D2C3C" w:rsidRPr="00D37187">
        <w:rPr>
          <w:rFonts w:ascii="Arial" w:hAnsi="Arial" w:cs="Arial"/>
          <w:i/>
          <w:sz w:val="22"/>
          <w:szCs w:val="22"/>
        </w:rPr>
        <w:t>)</w:t>
      </w:r>
      <w:r w:rsidR="009A70DA" w:rsidRPr="00D37187">
        <w:rPr>
          <w:rFonts w:ascii="Arial" w:hAnsi="Arial" w:cs="Arial"/>
          <w:i/>
          <w:sz w:val="22"/>
          <w:szCs w:val="22"/>
        </w:rPr>
        <w:t xml:space="preserve"> </w:t>
      </w:r>
      <w:r w:rsidRPr="00D37187">
        <w:rPr>
          <w:rFonts w:ascii="Arial" w:hAnsi="Arial" w:cs="Arial"/>
          <w:b/>
          <w:sz w:val="22"/>
          <w:szCs w:val="22"/>
        </w:rPr>
        <w:t>:</w:t>
      </w:r>
    </w:p>
    <w:p w14:paraId="6A34CAE7" w14:textId="77777777" w:rsidR="009B1CD0" w:rsidRPr="00D37187" w:rsidRDefault="009B1CD0" w:rsidP="00934503">
      <w:pPr>
        <w:tabs>
          <w:tab w:val="left" w:pos="426"/>
          <w:tab w:val="left" w:pos="851"/>
        </w:tabs>
        <w:rPr>
          <w:rFonts w:ascii="Arial" w:hAnsi="Arial" w:cs="Arial"/>
          <w:b/>
          <w:sz w:val="22"/>
          <w:szCs w:val="22"/>
        </w:rPr>
      </w:pPr>
    </w:p>
    <w:p w14:paraId="6A34CAE8" w14:textId="3AFCFFE4" w:rsidR="009B1CD0" w:rsidRPr="00D37187" w:rsidRDefault="009B1CD0" w:rsidP="00CD46CC">
      <w:pPr>
        <w:pStyle w:val="fcasegauche"/>
        <w:tabs>
          <w:tab w:val="left" w:pos="426"/>
          <w:tab w:val="left" w:pos="851"/>
        </w:tabs>
        <w:spacing w:after="0"/>
        <w:ind w:left="0" w:firstLine="0"/>
        <w:jc w:val="left"/>
        <w:rPr>
          <w:rFonts w:ascii="Arial" w:hAnsi="Arial" w:cs="Arial"/>
          <w:i/>
          <w:sz w:val="22"/>
          <w:szCs w:val="22"/>
        </w:rPr>
      </w:pPr>
      <w:r w:rsidRPr="00D37187">
        <w:rPr>
          <w:rFonts w:ascii="Arial" w:hAnsi="Arial" w:cs="Arial"/>
          <w:sz w:val="22"/>
          <w:szCs w:val="22"/>
        </w:rPr>
        <w:t>Je renonce</w:t>
      </w:r>
      <w:r w:rsidR="00151DBB" w:rsidRPr="00D37187">
        <w:rPr>
          <w:rFonts w:ascii="Arial" w:hAnsi="Arial" w:cs="Arial"/>
          <w:sz w:val="22"/>
          <w:szCs w:val="22"/>
        </w:rPr>
        <w:t xml:space="preserve"> au bénéfice de l'avance : </w:t>
      </w:r>
      <w:r w:rsidR="00151DBB" w:rsidRPr="00D37187">
        <w:rPr>
          <w:rFonts w:ascii="Arial" w:hAnsi="Arial" w:cs="Arial"/>
          <w:sz w:val="22"/>
          <w:szCs w:val="22"/>
        </w:rPr>
        <w:tab/>
      </w:r>
      <w:r w:rsidR="00151DBB" w:rsidRPr="00D37187">
        <w:rPr>
          <w:rFonts w:ascii="Arial" w:hAnsi="Arial" w:cs="Arial"/>
          <w:sz w:val="22"/>
          <w:szCs w:val="22"/>
        </w:rPr>
        <w:tab/>
        <w:t xml:space="preserve">         </w:t>
      </w:r>
      <w:r w:rsidR="007D7A65" w:rsidRPr="00D37187">
        <w:rPr>
          <w:rFonts w:ascii="Arial" w:hAnsi="Arial" w:cs="Arial"/>
          <w:sz w:val="22"/>
          <w:szCs w:val="22"/>
        </w:rPr>
        <w:fldChar w:fldCharType="begin">
          <w:ffData>
            <w:name w:val=""/>
            <w:enabled/>
            <w:calcOnExit w:val="0"/>
            <w:checkBox>
              <w:size w:val="20"/>
              <w:default w:val="0"/>
            </w:checkBox>
          </w:ffData>
        </w:fldChar>
      </w:r>
      <w:r w:rsidR="007D7A65" w:rsidRPr="00D37187">
        <w:rPr>
          <w:rFonts w:ascii="Arial" w:hAnsi="Arial" w:cs="Arial"/>
          <w:sz w:val="22"/>
          <w:szCs w:val="22"/>
        </w:rPr>
        <w:instrText xml:space="preserve"> FORMCHECKBOX </w:instrText>
      </w:r>
      <w:r w:rsidR="00323511">
        <w:rPr>
          <w:rFonts w:ascii="Arial" w:hAnsi="Arial" w:cs="Arial"/>
          <w:sz w:val="22"/>
          <w:szCs w:val="22"/>
        </w:rPr>
      </w:r>
      <w:r w:rsidR="00323511">
        <w:rPr>
          <w:rFonts w:ascii="Arial" w:hAnsi="Arial" w:cs="Arial"/>
          <w:sz w:val="22"/>
          <w:szCs w:val="22"/>
        </w:rPr>
        <w:fldChar w:fldCharType="separate"/>
      </w:r>
      <w:r w:rsidR="007D7A65" w:rsidRPr="00D37187">
        <w:rPr>
          <w:rFonts w:ascii="Arial" w:hAnsi="Arial" w:cs="Arial"/>
          <w:sz w:val="22"/>
          <w:szCs w:val="22"/>
        </w:rPr>
        <w:fldChar w:fldCharType="end"/>
      </w:r>
      <w:r w:rsidR="00151DBB" w:rsidRPr="00D37187">
        <w:rPr>
          <w:rFonts w:ascii="Arial" w:hAnsi="Arial" w:cs="Arial"/>
          <w:sz w:val="22"/>
          <w:szCs w:val="22"/>
        </w:rPr>
        <w:t xml:space="preserve"> </w:t>
      </w:r>
      <w:r w:rsidR="02E7B63C" w:rsidRPr="00D37187">
        <w:rPr>
          <w:rFonts w:ascii="Arial" w:hAnsi="Arial" w:cs="Arial"/>
          <w:sz w:val="22"/>
          <w:szCs w:val="22"/>
        </w:rPr>
        <w:t xml:space="preserve">OUI </w:t>
      </w:r>
      <w:r w:rsidR="00530200" w:rsidRPr="00D37187">
        <w:rPr>
          <w:rFonts w:ascii="Arial" w:hAnsi="Arial" w:cs="Arial"/>
          <w:sz w:val="22"/>
          <w:szCs w:val="22"/>
        </w:rPr>
        <w:tab/>
      </w:r>
      <w:r w:rsidR="00530200" w:rsidRPr="00D37187">
        <w:rPr>
          <w:rFonts w:ascii="Arial" w:hAnsi="Arial" w:cs="Arial"/>
          <w:sz w:val="22"/>
          <w:szCs w:val="22"/>
        </w:rPr>
        <w:tab/>
      </w:r>
      <w:r w:rsidR="02E7B63C" w:rsidRPr="00D37187">
        <w:rPr>
          <w:rFonts w:ascii="Arial" w:hAnsi="Arial" w:cs="Arial"/>
          <w:sz w:val="22"/>
          <w:szCs w:val="22"/>
        </w:rPr>
        <w:t xml:space="preserve"> </w:t>
      </w:r>
      <w:r w:rsidR="007D7A65" w:rsidRPr="00D37187">
        <w:rPr>
          <w:rFonts w:ascii="Arial" w:hAnsi="Arial" w:cs="Arial"/>
          <w:sz w:val="22"/>
          <w:szCs w:val="22"/>
        </w:rPr>
        <w:fldChar w:fldCharType="begin">
          <w:ffData>
            <w:name w:val=""/>
            <w:enabled/>
            <w:calcOnExit w:val="0"/>
            <w:checkBox>
              <w:size w:val="20"/>
              <w:default w:val="0"/>
            </w:checkBox>
          </w:ffData>
        </w:fldChar>
      </w:r>
      <w:r w:rsidR="007D7A65" w:rsidRPr="00D37187">
        <w:rPr>
          <w:rFonts w:ascii="Arial" w:hAnsi="Arial" w:cs="Arial"/>
          <w:sz w:val="22"/>
          <w:szCs w:val="22"/>
        </w:rPr>
        <w:instrText xml:space="preserve"> FORMCHECKBOX </w:instrText>
      </w:r>
      <w:r w:rsidR="00323511">
        <w:rPr>
          <w:rFonts w:ascii="Arial" w:hAnsi="Arial" w:cs="Arial"/>
          <w:sz w:val="22"/>
          <w:szCs w:val="22"/>
        </w:rPr>
      </w:r>
      <w:r w:rsidR="00323511">
        <w:rPr>
          <w:rFonts w:ascii="Arial" w:hAnsi="Arial" w:cs="Arial"/>
          <w:sz w:val="22"/>
          <w:szCs w:val="22"/>
        </w:rPr>
        <w:fldChar w:fldCharType="separate"/>
      </w:r>
      <w:r w:rsidR="007D7A65" w:rsidRPr="00D37187">
        <w:rPr>
          <w:rFonts w:ascii="Arial" w:hAnsi="Arial" w:cs="Arial"/>
          <w:sz w:val="22"/>
          <w:szCs w:val="22"/>
        </w:rPr>
        <w:fldChar w:fldCharType="end"/>
      </w:r>
      <w:r w:rsidR="02E7B63C" w:rsidRPr="00D37187">
        <w:rPr>
          <w:rFonts w:ascii="Arial" w:hAnsi="Arial" w:cs="Arial"/>
          <w:sz w:val="22"/>
          <w:szCs w:val="22"/>
        </w:rPr>
        <w:t xml:space="preserve"> NON</w:t>
      </w:r>
      <w:r w:rsidRPr="00D37187">
        <w:rPr>
          <w:rFonts w:ascii="Arial" w:hAnsi="Arial" w:cs="Arial"/>
          <w:sz w:val="22"/>
          <w:szCs w:val="22"/>
        </w:rPr>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Pr="00D37187" w:rsidRDefault="009B1CD0" w:rsidP="009B45B9">
      <w:pPr>
        <w:tabs>
          <w:tab w:val="left" w:pos="426"/>
          <w:tab w:val="left" w:pos="851"/>
        </w:tabs>
        <w:jc w:val="both"/>
        <w:rPr>
          <w:rFonts w:ascii="Arial" w:hAnsi="Arial" w:cs="Arial"/>
          <w:b/>
          <w:sz w:val="22"/>
          <w:szCs w:val="22"/>
        </w:rPr>
      </w:pPr>
    </w:p>
    <w:p w14:paraId="6A34CAEC" w14:textId="77777777" w:rsidR="003261C6" w:rsidRPr="00D37187" w:rsidRDefault="003261C6" w:rsidP="009B45B9">
      <w:pPr>
        <w:tabs>
          <w:tab w:val="left" w:pos="426"/>
          <w:tab w:val="left" w:pos="851"/>
        </w:tabs>
        <w:jc w:val="both"/>
        <w:rPr>
          <w:rFonts w:ascii="Arial" w:hAnsi="Arial" w:cs="Arial"/>
          <w:b/>
          <w:sz w:val="22"/>
          <w:szCs w:val="22"/>
        </w:rPr>
      </w:pPr>
    </w:p>
    <w:p w14:paraId="6A34CAED" w14:textId="58F629E0" w:rsidR="009B1CD0" w:rsidRPr="00D37187" w:rsidRDefault="009B1CD0" w:rsidP="009B45B9">
      <w:pPr>
        <w:pStyle w:val="Titre4"/>
        <w:tabs>
          <w:tab w:val="clear" w:pos="4111"/>
          <w:tab w:val="left" w:pos="426"/>
          <w:tab w:val="left" w:pos="851"/>
        </w:tabs>
        <w:rPr>
          <w:sz w:val="22"/>
          <w:szCs w:val="22"/>
        </w:rPr>
      </w:pPr>
      <w:r w:rsidRPr="00D37187">
        <w:rPr>
          <w:sz w:val="22"/>
          <w:szCs w:val="22"/>
        </w:rPr>
        <w:t>B</w:t>
      </w:r>
      <w:r w:rsidR="003261C6" w:rsidRPr="00D37187">
        <w:rPr>
          <w:sz w:val="22"/>
          <w:szCs w:val="22"/>
        </w:rPr>
        <w:t>8</w:t>
      </w:r>
      <w:r w:rsidRPr="00D37187">
        <w:rPr>
          <w:sz w:val="22"/>
          <w:szCs w:val="22"/>
        </w:rPr>
        <w:t xml:space="preserve"> -</w:t>
      </w:r>
      <w:r w:rsidRPr="00D37187">
        <w:rPr>
          <w:b w:val="0"/>
          <w:sz w:val="22"/>
          <w:szCs w:val="22"/>
        </w:rPr>
        <w:t xml:space="preserve"> </w:t>
      </w:r>
      <w:r w:rsidRPr="00D37187">
        <w:rPr>
          <w:sz w:val="22"/>
          <w:szCs w:val="22"/>
        </w:rPr>
        <w:t>Durée du marché</w:t>
      </w:r>
      <w:r w:rsidR="00EC4741" w:rsidRPr="00D37187">
        <w:rPr>
          <w:sz w:val="22"/>
          <w:szCs w:val="22"/>
        </w:rPr>
        <w:t xml:space="preserve"> public </w:t>
      </w:r>
      <w:r w:rsidRPr="00D37187">
        <w:rPr>
          <w:sz w:val="22"/>
          <w:szCs w:val="22"/>
        </w:rPr>
        <w:t>:</w:t>
      </w:r>
    </w:p>
    <w:p w14:paraId="6A34CAEE" w14:textId="77777777" w:rsidR="009B1CD0" w:rsidRPr="00D37187" w:rsidRDefault="009B1CD0" w:rsidP="009B45B9">
      <w:pPr>
        <w:tabs>
          <w:tab w:val="left" w:pos="576"/>
          <w:tab w:val="left" w:pos="851"/>
        </w:tabs>
        <w:jc w:val="both"/>
        <w:rPr>
          <w:rFonts w:ascii="Arial" w:hAnsi="Arial" w:cs="Arial"/>
          <w:sz w:val="22"/>
          <w:szCs w:val="22"/>
        </w:rPr>
      </w:pPr>
    </w:p>
    <w:p w14:paraId="0BFAC303" w14:textId="77777777" w:rsidR="00972937" w:rsidRDefault="00972937" w:rsidP="00972937">
      <w:pPr>
        <w:rPr>
          <w:rFonts w:ascii="Arial" w:hAnsi="Arial" w:cs="Arial"/>
        </w:rPr>
      </w:pPr>
      <w:r w:rsidRPr="007A318C">
        <w:rPr>
          <w:rFonts w:ascii="Arial" w:hAnsi="Arial" w:cs="Arial"/>
        </w:rPr>
        <w:t>Le marché public prend effet à compter de sa date de notification si celle-ci est plus tardive, pour une durée ferme de quarante-huit (48 mois).</w:t>
      </w:r>
    </w:p>
    <w:p w14:paraId="2CD9D97D" w14:textId="530C97A6" w:rsidR="00530200" w:rsidRPr="00D37187" w:rsidRDefault="00530200" w:rsidP="00217BDB">
      <w:pPr>
        <w:tabs>
          <w:tab w:val="left" w:pos="426"/>
          <w:tab w:val="left" w:pos="851"/>
        </w:tabs>
        <w:jc w:val="both"/>
        <w:rPr>
          <w:rFonts w:ascii="Arial" w:hAnsi="Arial" w:cs="Arial"/>
          <w:bCs/>
          <w:sz w:val="22"/>
          <w:szCs w:val="22"/>
        </w:rPr>
      </w:pPr>
    </w:p>
    <w:p w14:paraId="6A34CAFC" w14:textId="77777777" w:rsidR="009B1CD0" w:rsidRPr="00D37187" w:rsidRDefault="009B1CD0" w:rsidP="009B45B9">
      <w:pPr>
        <w:tabs>
          <w:tab w:val="left" w:pos="426"/>
          <w:tab w:val="left" w:pos="851"/>
        </w:tabs>
        <w:jc w:val="both"/>
        <w:rPr>
          <w:rFonts w:ascii="Arial" w:hAnsi="Arial" w:cs="Arial"/>
          <w:b/>
          <w:sz w:val="22"/>
          <w:szCs w:val="22"/>
        </w:rPr>
      </w:pPr>
    </w:p>
    <w:p w14:paraId="6A34CAFD" w14:textId="77777777" w:rsidR="00AE1C9C" w:rsidRPr="00D37187" w:rsidRDefault="00AE1C9C" w:rsidP="00AE1C9C">
      <w:pPr>
        <w:tabs>
          <w:tab w:val="left" w:pos="426"/>
        </w:tabs>
        <w:suppressAutoHyphens w:val="0"/>
        <w:jc w:val="both"/>
        <w:rPr>
          <w:rFonts w:ascii="Arial" w:hAnsi="Arial" w:cs="Arial"/>
          <w:b/>
          <w:bCs/>
          <w:sz w:val="22"/>
          <w:szCs w:val="22"/>
          <w:lang w:eastAsia="fr-FR" w:bidi="ml"/>
        </w:rPr>
      </w:pPr>
      <w:r w:rsidRPr="00D37187">
        <w:rPr>
          <w:rFonts w:ascii="Arial" w:hAnsi="Arial" w:cs="Arial"/>
          <w:b/>
          <w:bCs/>
          <w:sz w:val="22"/>
          <w:szCs w:val="22"/>
          <w:lang w:eastAsia="fr-FR" w:bidi="ml"/>
        </w:rPr>
        <w:t>B9 - Délai de validité de l’offre :</w:t>
      </w:r>
    </w:p>
    <w:p w14:paraId="6A34CAFE"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AFF" w14:textId="4B2ABC83" w:rsidR="00AE1C9C" w:rsidRPr="00D37187" w:rsidRDefault="00AE1C9C" w:rsidP="00AE1C9C">
      <w:pPr>
        <w:tabs>
          <w:tab w:val="left" w:pos="426"/>
        </w:tabs>
        <w:suppressAutoHyphens w:val="0"/>
        <w:jc w:val="both"/>
        <w:rPr>
          <w:rFonts w:ascii="Arial" w:hAnsi="Arial" w:cs="Arial"/>
          <w:b/>
          <w:bCs/>
          <w:sz w:val="22"/>
          <w:szCs w:val="22"/>
          <w:lang w:eastAsia="fr-FR" w:bidi="ml"/>
        </w:rPr>
      </w:pPr>
      <w:r w:rsidRPr="00D37187">
        <w:rPr>
          <w:rFonts w:ascii="Arial" w:hAnsi="Arial" w:cs="Arial"/>
          <w:sz w:val="22"/>
          <w:szCs w:val="22"/>
          <w:lang w:eastAsia="fr-FR" w:bidi="ml"/>
        </w:rPr>
        <w:t>Le présent engagement me lie pour le délai de validité des offres indiqué dans le règlement de la consultation</w:t>
      </w:r>
      <w:r w:rsidR="009A347F" w:rsidRPr="00D37187">
        <w:rPr>
          <w:rFonts w:ascii="Arial" w:hAnsi="Arial" w:cs="Arial"/>
          <w:sz w:val="22"/>
          <w:szCs w:val="22"/>
          <w:lang w:eastAsia="fr-FR" w:bidi="ml"/>
        </w:rPr>
        <w:t>.</w:t>
      </w:r>
    </w:p>
    <w:p w14:paraId="6A34CB00"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1"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2" w14:textId="77777777" w:rsidR="00AE1C9C" w:rsidRPr="00D37187" w:rsidRDefault="00AE1C9C" w:rsidP="00AE1C9C">
      <w:pPr>
        <w:tabs>
          <w:tab w:val="left" w:pos="426"/>
        </w:tabs>
        <w:suppressAutoHyphens w:val="0"/>
        <w:jc w:val="both"/>
        <w:rPr>
          <w:rFonts w:ascii="Arial" w:hAnsi="Arial" w:cs="Arial"/>
          <w:sz w:val="22"/>
          <w:szCs w:val="22"/>
          <w:lang w:eastAsia="fr-FR" w:bidi="ml"/>
        </w:rPr>
      </w:pPr>
    </w:p>
    <w:p w14:paraId="6A34CB03" w14:textId="77777777" w:rsidR="009B1CD0" w:rsidRPr="00D37187" w:rsidRDefault="009B1CD0" w:rsidP="00B141CA">
      <w:pPr>
        <w:suppressAutoHyphens w:val="0"/>
        <w:jc w:val="both"/>
        <w:rPr>
          <w:rFonts w:ascii="Arial" w:hAnsi="Arial" w:cs="Arial"/>
          <w:b/>
          <w:sz w:val="22"/>
          <w:szCs w:val="22"/>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37187" w14:paraId="6A34CB08" w14:textId="77777777">
        <w:tc>
          <w:tcPr>
            <w:tcW w:w="10419" w:type="dxa"/>
            <w:shd w:val="clear" w:color="auto" w:fill="66CCFF"/>
          </w:tcPr>
          <w:p w14:paraId="6A34CB07" w14:textId="005E3751" w:rsidR="009B1CD0" w:rsidRPr="00D37187" w:rsidRDefault="009B1CD0" w:rsidP="00B86CA7">
            <w:pPr>
              <w:tabs>
                <w:tab w:val="left" w:pos="-142"/>
                <w:tab w:val="left" w:pos="851"/>
                <w:tab w:val="left" w:pos="4111"/>
              </w:tabs>
              <w:jc w:val="both"/>
              <w:rPr>
                <w:sz w:val="24"/>
                <w:szCs w:val="24"/>
              </w:rPr>
            </w:pPr>
            <w:r w:rsidRPr="00D37187">
              <w:rPr>
                <w:rFonts w:ascii="Arial" w:hAnsi="Arial" w:cs="Arial"/>
                <w:b/>
                <w:bCs/>
                <w:sz w:val="24"/>
                <w:szCs w:val="24"/>
              </w:rPr>
              <w:t xml:space="preserve">C - Signature </w:t>
            </w:r>
            <w:r w:rsidR="00660727" w:rsidRPr="00D37187">
              <w:rPr>
                <w:rFonts w:ascii="Arial" w:hAnsi="Arial" w:cs="Arial"/>
                <w:b/>
                <w:bCs/>
                <w:sz w:val="24"/>
                <w:szCs w:val="24"/>
              </w:rPr>
              <w:t xml:space="preserve">du marché </w:t>
            </w:r>
            <w:r w:rsidR="00B86CA7" w:rsidRPr="00D37187">
              <w:rPr>
                <w:rFonts w:ascii="Arial" w:hAnsi="Arial" w:cs="Arial"/>
                <w:b/>
                <w:bCs/>
                <w:sz w:val="24"/>
                <w:szCs w:val="24"/>
              </w:rPr>
              <w:t>public</w:t>
            </w:r>
            <w:r w:rsidRPr="00D37187">
              <w:rPr>
                <w:rFonts w:ascii="Arial" w:hAnsi="Arial" w:cs="Arial"/>
                <w:b/>
                <w:bCs/>
                <w:sz w:val="24"/>
                <w:szCs w:val="24"/>
              </w:rPr>
              <w:t xml:space="preserve"> par le </w:t>
            </w:r>
            <w:r w:rsidR="00B86CA7" w:rsidRPr="00D37187">
              <w:rPr>
                <w:rFonts w:ascii="Arial" w:hAnsi="Arial" w:cs="Arial"/>
                <w:b/>
                <w:bCs/>
                <w:sz w:val="24"/>
                <w:szCs w:val="24"/>
              </w:rPr>
              <w:t xml:space="preserve">soumissionnaire, </w:t>
            </w:r>
            <w:r w:rsidR="003E2ABC" w:rsidRPr="00D37187">
              <w:rPr>
                <w:rFonts w:ascii="Arial" w:hAnsi="Arial" w:cs="Arial"/>
                <w:b/>
                <w:bCs/>
                <w:sz w:val="24"/>
                <w:szCs w:val="24"/>
              </w:rPr>
              <w:t>candidat</w:t>
            </w:r>
            <w:r w:rsidR="00036500" w:rsidRPr="00D37187">
              <w:rPr>
                <w:rFonts w:ascii="Arial" w:hAnsi="Arial" w:cs="Arial"/>
                <w:b/>
                <w:bCs/>
                <w:sz w:val="24"/>
                <w:szCs w:val="24"/>
              </w:rPr>
              <w:t xml:space="preserve"> individuel</w:t>
            </w:r>
            <w:r w:rsidR="00B86CA7" w:rsidRPr="00D37187">
              <w:rPr>
                <w:rFonts w:ascii="Arial" w:hAnsi="Arial" w:cs="Arial"/>
                <w:b/>
                <w:bCs/>
                <w:sz w:val="24"/>
                <w:szCs w:val="24"/>
              </w:rPr>
              <w:t>,</w:t>
            </w:r>
            <w:r w:rsidR="00036500" w:rsidRPr="00D37187">
              <w:rPr>
                <w:rFonts w:ascii="Arial" w:hAnsi="Arial" w:cs="Arial"/>
                <w:b/>
                <w:bCs/>
                <w:sz w:val="24"/>
                <w:szCs w:val="24"/>
              </w:rPr>
              <w:t xml:space="preserve"> ou</w:t>
            </w:r>
            <w:r w:rsidR="00354C04" w:rsidRPr="00D37187">
              <w:rPr>
                <w:rFonts w:ascii="Arial" w:hAnsi="Arial" w:cs="Arial"/>
                <w:b/>
                <w:bCs/>
                <w:sz w:val="24"/>
                <w:szCs w:val="24"/>
              </w:rPr>
              <w:t>, en cas groupement</w:t>
            </w:r>
            <w:r w:rsidR="00B86CA7" w:rsidRPr="00D37187">
              <w:rPr>
                <w:rFonts w:ascii="Arial" w:hAnsi="Arial" w:cs="Arial"/>
                <w:b/>
                <w:bCs/>
                <w:sz w:val="24"/>
                <w:szCs w:val="24"/>
              </w:rPr>
              <w:t xml:space="preserve"> d’opérateurs économiques</w:t>
            </w:r>
            <w:r w:rsidR="00354C04" w:rsidRPr="00D37187">
              <w:rPr>
                <w:rFonts w:ascii="Arial" w:hAnsi="Arial" w:cs="Arial"/>
                <w:b/>
                <w:bCs/>
                <w:sz w:val="24"/>
                <w:szCs w:val="24"/>
              </w:rPr>
              <w:t>, le mandataire dûment habilité ou</w:t>
            </w:r>
            <w:r w:rsidR="00036500" w:rsidRPr="00D37187">
              <w:rPr>
                <w:rFonts w:ascii="Arial" w:hAnsi="Arial" w:cs="Arial"/>
                <w:b/>
                <w:bCs/>
                <w:sz w:val="24"/>
                <w:szCs w:val="24"/>
              </w:rPr>
              <w:t xml:space="preserve"> chaque membre du groupement</w:t>
            </w:r>
            <w:r w:rsidRPr="00D37187">
              <w:rPr>
                <w:rFonts w:ascii="Arial" w:hAnsi="Arial" w:cs="Arial"/>
                <w:b/>
                <w:bCs/>
                <w:sz w:val="24"/>
                <w:szCs w:val="24"/>
              </w:rPr>
              <w:t>.</w:t>
            </w:r>
          </w:p>
        </w:tc>
      </w:tr>
    </w:tbl>
    <w:p w14:paraId="6A34CB09" w14:textId="77777777" w:rsidR="009B1CD0" w:rsidRPr="00D37187" w:rsidRDefault="009B1CD0" w:rsidP="006C4338">
      <w:pPr>
        <w:tabs>
          <w:tab w:val="left" w:pos="851"/>
        </w:tabs>
        <w:jc w:val="both"/>
        <w:rPr>
          <w:sz w:val="22"/>
          <w:szCs w:val="22"/>
        </w:rPr>
      </w:pPr>
    </w:p>
    <w:p w14:paraId="6A34CB0A" w14:textId="0212192D" w:rsidR="00332B12" w:rsidRPr="00D37187" w:rsidRDefault="00332B12" w:rsidP="00332B12">
      <w:pPr>
        <w:pStyle w:val="fcase1ertab"/>
        <w:tabs>
          <w:tab w:val="left" w:pos="851"/>
        </w:tabs>
        <w:ind w:left="0" w:firstLine="0"/>
        <w:rPr>
          <w:rFonts w:ascii="Arial" w:hAnsi="Arial" w:cs="Arial"/>
          <w:i/>
          <w:sz w:val="22"/>
          <w:szCs w:val="22"/>
        </w:rPr>
      </w:pPr>
      <w:r w:rsidRPr="00D37187">
        <w:rPr>
          <w:rFonts w:ascii="Arial" w:hAnsi="Arial" w:cs="Arial"/>
          <w:b/>
          <w:sz w:val="22"/>
          <w:szCs w:val="22"/>
        </w:rPr>
        <w:t xml:space="preserve">C1 – Signature du marché </w:t>
      </w:r>
      <w:r w:rsidR="00B86CA7" w:rsidRPr="00D37187">
        <w:rPr>
          <w:rFonts w:ascii="Arial" w:hAnsi="Arial" w:cs="Arial"/>
          <w:b/>
          <w:sz w:val="22"/>
          <w:szCs w:val="22"/>
        </w:rPr>
        <w:t>public</w:t>
      </w:r>
      <w:r w:rsidRPr="00D37187">
        <w:rPr>
          <w:rFonts w:ascii="Arial" w:hAnsi="Arial" w:cs="Arial"/>
          <w:b/>
          <w:sz w:val="22"/>
          <w:szCs w:val="22"/>
        </w:rPr>
        <w:t xml:space="preserve"> par le </w:t>
      </w:r>
      <w:r w:rsidR="003E2ABC" w:rsidRPr="00D37187">
        <w:rPr>
          <w:rFonts w:ascii="Arial" w:hAnsi="Arial" w:cs="Arial"/>
          <w:b/>
          <w:sz w:val="22"/>
          <w:szCs w:val="22"/>
        </w:rPr>
        <w:t>candidat</w:t>
      </w:r>
      <w:r w:rsidRPr="00D37187">
        <w:rPr>
          <w:rFonts w:ascii="Arial" w:hAnsi="Arial" w:cs="Arial"/>
          <w:b/>
          <w:sz w:val="22"/>
          <w:szCs w:val="22"/>
        </w:rPr>
        <w:t xml:space="preserve"> individuel :</w:t>
      </w:r>
    </w:p>
    <w:p w14:paraId="6A34CB0B" w14:textId="77777777" w:rsidR="00332B12" w:rsidRPr="00D3718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37187"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Nom, prénom et qualité</w:t>
            </w:r>
          </w:p>
          <w:p w14:paraId="6A34CB0D"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Signature</w:t>
            </w:r>
          </w:p>
        </w:tc>
      </w:tr>
      <w:tr w:rsidR="00332B12" w:rsidRPr="00D37187"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D37187" w:rsidRDefault="00332B12" w:rsidP="00B054DA">
            <w:pPr>
              <w:tabs>
                <w:tab w:val="left" w:pos="851"/>
              </w:tabs>
              <w:snapToGrid w:val="0"/>
              <w:jc w:val="both"/>
              <w:rPr>
                <w:rFonts w:ascii="Arial" w:hAnsi="Arial" w:cs="Arial"/>
                <w:b/>
                <w:bCs/>
                <w:sz w:val="22"/>
                <w:szCs w:val="22"/>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Pr="00D37187" w:rsidRDefault="00332B12" w:rsidP="00332B12">
      <w:pPr>
        <w:pStyle w:val="fcase1ertab"/>
        <w:tabs>
          <w:tab w:val="left" w:pos="851"/>
        </w:tabs>
        <w:ind w:left="0" w:firstLine="0"/>
        <w:rPr>
          <w:rFonts w:ascii="Arial" w:hAnsi="Arial" w:cs="Arial"/>
          <w:b/>
          <w:sz w:val="22"/>
          <w:szCs w:val="22"/>
        </w:rPr>
      </w:pPr>
    </w:p>
    <w:p w14:paraId="6A34CB17" w14:textId="78457778" w:rsidR="00332B12" w:rsidRPr="00D37187" w:rsidRDefault="00332B12" w:rsidP="00332B12">
      <w:pPr>
        <w:pStyle w:val="fcase1ertab"/>
        <w:tabs>
          <w:tab w:val="left" w:pos="851"/>
        </w:tabs>
        <w:ind w:left="0" w:firstLine="0"/>
        <w:rPr>
          <w:rFonts w:ascii="Arial" w:hAnsi="Arial" w:cs="Arial"/>
          <w:i/>
          <w:sz w:val="22"/>
          <w:szCs w:val="22"/>
        </w:rPr>
      </w:pPr>
      <w:r w:rsidRPr="00D37187">
        <w:rPr>
          <w:rFonts w:ascii="Arial" w:hAnsi="Arial" w:cs="Arial"/>
          <w:b/>
          <w:sz w:val="22"/>
          <w:szCs w:val="22"/>
        </w:rPr>
        <w:t xml:space="preserve">C2 – Signature du marché </w:t>
      </w:r>
      <w:r w:rsidR="00B86CA7" w:rsidRPr="00D37187">
        <w:rPr>
          <w:rFonts w:ascii="Arial" w:hAnsi="Arial" w:cs="Arial"/>
          <w:b/>
          <w:sz w:val="22"/>
          <w:szCs w:val="22"/>
        </w:rPr>
        <w:t>public</w:t>
      </w:r>
      <w:r w:rsidRPr="00D37187">
        <w:rPr>
          <w:rFonts w:ascii="Arial" w:hAnsi="Arial" w:cs="Arial"/>
          <w:b/>
          <w:sz w:val="22"/>
          <w:szCs w:val="22"/>
        </w:rPr>
        <w:t xml:space="preserve"> en cas de groupement :</w:t>
      </w:r>
    </w:p>
    <w:p w14:paraId="6A34CB18" w14:textId="77777777" w:rsidR="00332B12" w:rsidRPr="00D37187" w:rsidRDefault="00332B12" w:rsidP="006C4338">
      <w:pPr>
        <w:tabs>
          <w:tab w:val="left" w:pos="851"/>
        </w:tabs>
        <w:jc w:val="both"/>
        <w:rPr>
          <w:sz w:val="22"/>
          <w:szCs w:val="22"/>
        </w:rPr>
      </w:pPr>
    </w:p>
    <w:p w14:paraId="6A34CB19" w14:textId="3E378A3A" w:rsidR="009B1CD0" w:rsidRDefault="002904AF" w:rsidP="00025982">
      <w:pPr>
        <w:tabs>
          <w:tab w:val="left" w:pos="851"/>
        </w:tabs>
        <w:jc w:val="both"/>
        <w:rPr>
          <w:rFonts w:ascii="Arial" w:hAnsi="Arial" w:cs="Arial"/>
          <w:sz w:val="18"/>
          <w:szCs w:val="18"/>
        </w:rPr>
      </w:pPr>
      <w:r w:rsidRPr="00D37187">
        <w:rPr>
          <w:rFonts w:ascii="Arial" w:hAnsi="Arial" w:cs="Arial"/>
          <w:sz w:val="22"/>
          <w:szCs w:val="22"/>
        </w:rPr>
        <w:t>L</w:t>
      </w:r>
      <w:r w:rsidR="00036500" w:rsidRPr="00D37187">
        <w:rPr>
          <w:rFonts w:ascii="Arial" w:hAnsi="Arial" w:cs="Arial"/>
          <w:sz w:val="22"/>
          <w:szCs w:val="22"/>
        </w:rPr>
        <w:t xml:space="preserve">es membres </w:t>
      </w:r>
      <w:r w:rsidRPr="00D37187">
        <w:rPr>
          <w:rFonts w:ascii="Arial" w:hAnsi="Arial" w:cs="Arial"/>
          <w:sz w:val="22"/>
          <w:szCs w:val="22"/>
        </w:rPr>
        <w:t xml:space="preserve">du groupement d’opérateurs économiques </w:t>
      </w:r>
      <w:r w:rsidR="00036500" w:rsidRPr="00D37187">
        <w:rPr>
          <w:rFonts w:ascii="Arial" w:hAnsi="Arial" w:cs="Arial"/>
          <w:sz w:val="22"/>
          <w:szCs w:val="22"/>
        </w:rPr>
        <w:t>désignent le mandataire suivant</w:t>
      </w:r>
      <w:r w:rsidR="00036500" w:rsidRPr="009A70DA">
        <w:rPr>
          <w:rFonts w:ascii="Arial" w:hAnsi="Arial" w:cs="Arial"/>
        </w:rPr>
        <w:t xml:space="preserve">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Pr="00D37187" w:rsidRDefault="004A7169" w:rsidP="00710FD6">
      <w:pPr>
        <w:pStyle w:val="fcase1ertab"/>
        <w:tabs>
          <w:tab w:val="left" w:pos="851"/>
        </w:tabs>
        <w:ind w:left="0" w:firstLine="0"/>
        <w:rPr>
          <w:rFonts w:ascii="Arial" w:hAnsi="Arial" w:cs="Arial"/>
          <w:sz w:val="22"/>
          <w:szCs w:val="22"/>
        </w:rPr>
      </w:pPr>
      <w:r w:rsidRPr="00D37187">
        <w:rPr>
          <w:rFonts w:ascii="Arial" w:hAnsi="Arial" w:cs="Arial"/>
          <w:sz w:val="22"/>
          <w:szCs w:val="22"/>
        </w:rPr>
        <w:t xml:space="preserve">En cas de groupement conjoint, </w:t>
      </w:r>
      <w:r w:rsidR="00036500" w:rsidRPr="00D37187">
        <w:rPr>
          <w:rFonts w:ascii="Arial" w:hAnsi="Arial" w:cs="Arial"/>
          <w:sz w:val="22"/>
          <w:szCs w:val="22"/>
        </w:rPr>
        <w:t xml:space="preserve">le mandataire </w:t>
      </w:r>
      <w:r w:rsidRPr="00D37187">
        <w:rPr>
          <w:rFonts w:ascii="Arial" w:hAnsi="Arial" w:cs="Arial"/>
          <w:sz w:val="22"/>
          <w:szCs w:val="22"/>
        </w:rPr>
        <w:t xml:space="preserve">du groupement </w:t>
      </w:r>
      <w:r w:rsidR="00036500" w:rsidRPr="00D37187">
        <w:rPr>
          <w:rFonts w:ascii="Arial" w:hAnsi="Arial" w:cs="Arial"/>
          <w:sz w:val="22"/>
          <w:szCs w:val="22"/>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Pr="00D37187" w:rsidRDefault="00354C04" w:rsidP="0083205E">
      <w:pPr>
        <w:pStyle w:val="fcase1ertab"/>
        <w:tabs>
          <w:tab w:val="clear" w:pos="426"/>
          <w:tab w:val="left" w:pos="851"/>
        </w:tabs>
        <w:spacing w:before="120"/>
        <w:ind w:left="0" w:firstLine="851"/>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conjoint</w:t>
      </w:r>
      <w:r w:rsidRPr="00D37187">
        <w:rPr>
          <w:rFonts w:ascii="Arial" w:hAnsi="Arial" w:cs="Arial"/>
          <w:sz w:val="22"/>
          <w:szCs w:val="22"/>
        </w:rPr>
        <w:tab/>
      </w:r>
      <w:r w:rsidRPr="00D37187">
        <w:rPr>
          <w:rFonts w:ascii="Arial" w:hAnsi="Arial" w:cs="Arial"/>
          <w:sz w:val="22"/>
          <w:szCs w:val="22"/>
        </w:rPr>
        <w:tab/>
        <w:t>OU</w:t>
      </w:r>
      <w:r w:rsidRPr="00D37187">
        <w:rPr>
          <w:rFonts w:ascii="Arial" w:hAnsi="Arial" w:cs="Arial"/>
          <w:sz w:val="22"/>
          <w:szCs w:val="22"/>
        </w:rPr>
        <w:tab/>
      </w:r>
      <w:r w:rsidRPr="00D37187">
        <w:rPr>
          <w:rFonts w:ascii="Arial" w:hAnsi="Arial" w:cs="Arial"/>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iCs/>
          <w:sz w:val="22"/>
          <w:szCs w:val="22"/>
        </w:rPr>
        <w:t xml:space="preserve"> </w:t>
      </w:r>
      <w:r w:rsidRPr="00D37187">
        <w:rPr>
          <w:rFonts w:ascii="Arial" w:hAnsi="Arial" w:cs="Arial"/>
          <w:sz w:val="22"/>
          <w:szCs w:val="22"/>
        </w:rPr>
        <w:t>solidaire</w:t>
      </w:r>
    </w:p>
    <w:p w14:paraId="6A34CB22" w14:textId="77777777" w:rsidR="009B1CD0" w:rsidRPr="00D37187" w:rsidRDefault="009B1CD0" w:rsidP="0083205E">
      <w:pPr>
        <w:tabs>
          <w:tab w:val="left" w:pos="851"/>
        </w:tabs>
        <w:rPr>
          <w:rFonts w:ascii="Arial" w:hAnsi="Arial" w:cs="Arial"/>
          <w:sz w:val="22"/>
          <w:szCs w:val="22"/>
        </w:rPr>
      </w:pPr>
    </w:p>
    <w:p w14:paraId="6A34CB23" w14:textId="77777777" w:rsidR="001C733C" w:rsidRPr="00D37187" w:rsidRDefault="001C733C" w:rsidP="00CD46CC">
      <w:pPr>
        <w:tabs>
          <w:tab w:val="left" w:pos="851"/>
        </w:tabs>
        <w:rPr>
          <w:rFonts w:ascii="Arial" w:hAnsi="Arial" w:cs="Arial"/>
          <w:sz w:val="22"/>
          <w:szCs w:val="22"/>
        </w:rPr>
      </w:pPr>
    </w:p>
    <w:p w14:paraId="6A34CB24" w14:textId="77777777" w:rsidR="002904AF" w:rsidRPr="00D37187" w:rsidRDefault="0021527A" w:rsidP="001C733C">
      <w:pPr>
        <w:pStyle w:val="fcasegauche"/>
        <w:tabs>
          <w:tab w:val="left" w:pos="426"/>
          <w:tab w:val="left" w:pos="851"/>
        </w:tabs>
        <w:spacing w:after="0"/>
        <w:ind w:left="0" w:firstLine="0"/>
        <w:jc w:val="left"/>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 xml:space="preserve"> </w:t>
      </w:r>
      <w:r w:rsidR="001C733C" w:rsidRPr="00D37187">
        <w:rPr>
          <w:rFonts w:ascii="Arial" w:hAnsi="Arial" w:cs="Arial"/>
          <w:sz w:val="22"/>
          <w:szCs w:val="22"/>
        </w:rPr>
        <w:t>Les membres du groupement</w:t>
      </w:r>
      <w:r w:rsidRPr="00D37187">
        <w:rPr>
          <w:rFonts w:ascii="Arial" w:hAnsi="Arial" w:cs="Arial"/>
          <w:sz w:val="22"/>
          <w:szCs w:val="22"/>
        </w:rPr>
        <w:t xml:space="preserve"> ont donné mandat</w:t>
      </w:r>
      <w:r w:rsidR="007F68A6" w:rsidRPr="00D37187">
        <w:rPr>
          <w:rFonts w:ascii="Arial" w:hAnsi="Arial" w:cs="Arial"/>
          <w:sz w:val="22"/>
          <w:szCs w:val="22"/>
        </w:rPr>
        <w:t xml:space="preserve"> au mandataire, qui signe le présent acte d’engagement</w:t>
      </w:r>
      <w:r w:rsidR="002904AF" w:rsidRPr="00D37187">
        <w:rPr>
          <w:rFonts w:ascii="Arial" w:hAnsi="Arial" w:cs="Arial"/>
          <w:sz w:val="22"/>
          <w:szCs w:val="22"/>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Pr="00D37187" w:rsidRDefault="001C733C" w:rsidP="009B45B9">
      <w:pPr>
        <w:tabs>
          <w:tab w:val="left" w:pos="851"/>
        </w:tabs>
        <w:ind w:left="1695" w:hanging="1695"/>
        <w:rPr>
          <w:rFonts w:ascii="Arial" w:hAnsi="Arial" w:cs="Arial"/>
          <w:sz w:val="22"/>
          <w:szCs w:val="22"/>
        </w:rPr>
      </w:pPr>
      <w:r w:rsidRPr="00D37187">
        <w:rPr>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ab/>
      </w:r>
      <w:r w:rsidR="002904AF" w:rsidRPr="00D37187">
        <w:rPr>
          <w:rFonts w:ascii="Arial" w:hAnsi="Arial" w:cs="Arial"/>
          <w:sz w:val="22"/>
          <w:szCs w:val="22"/>
        </w:rPr>
        <w:t>pour signer le présent acte d’engagement en leur nom et pour leur compte</w:t>
      </w:r>
      <w:r w:rsidR="007F68A6" w:rsidRPr="00D37187">
        <w:rPr>
          <w:rFonts w:ascii="Arial" w:hAnsi="Arial" w:cs="Arial"/>
          <w:sz w:val="22"/>
          <w:szCs w:val="22"/>
        </w:rPr>
        <w:t xml:space="preserve">, </w:t>
      </w:r>
      <w:r w:rsidR="0021527A" w:rsidRPr="00D37187">
        <w:rPr>
          <w:rFonts w:ascii="Arial" w:hAnsi="Arial" w:cs="Arial"/>
          <w:sz w:val="22"/>
          <w:szCs w:val="22"/>
        </w:rPr>
        <w:t xml:space="preserve">pour les représenter vis-à-vis de l’acheteur </w:t>
      </w:r>
      <w:r w:rsidR="00B86CA7" w:rsidRPr="00D37187">
        <w:rPr>
          <w:rFonts w:ascii="Arial" w:hAnsi="Arial" w:cs="Arial"/>
          <w:sz w:val="22"/>
          <w:szCs w:val="22"/>
        </w:rPr>
        <w:t xml:space="preserve">public </w:t>
      </w:r>
      <w:r w:rsidR="007F68A6" w:rsidRPr="00D37187">
        <w:rPr>
          <w:rFonts w:ascii="Arial" w:hAnsi="Arial" w:cs="Arial"/>
          <w:sz w:val="22"/>
          <w:szCs w:val="22"/>
        </w:rPr>
        <w:t>et pour coordonner l’ensemble des prestations</w:t>
      </w:r>
      <w:r w:rsidR="00983FF3" w:rsidRPr="00D37187">
        <w:rPr>
          <w:rFonts w:ascii="Arial" w:hAnsi="Arial" w:cs="Arial"/>
          <w:sz w:val="22"/>
          <w:szCs w:val="22"/>
        </w:rPr>
        <w:t> ;</w:t>
      </w:r>
    </w:p>
    <w:p w14:paraId="6A34CB28" w14:textId="77777777" w:rsidR="002904AF" w:rsidRPr="00D37187" w:rsidRDefault="002904AF" w:rsidP="001C733C">
      <w:pPr>
        <w:tabs>
          <w:tab w:val="left" w:pos="851"/>
        </w:tabs>
        <w:rPr>
          <w:rFonts w:ascii="Arial" w:hAnsi="Arial" w:cs="Arial"/>
          <w:sz w:val="22"/>
          <w:szCs w:val="22"/>
        </w:rPr>
      </w:pPr>
      <w:r w:rsidRPr="00D37187">
        <w:rPr>
          <w:rFonts w:ascii="Arial" w:hAnsi="Arial" w:cs="Arial"/>
          <w:i/>
          <w:sz w:val="22"/>
          <w:szCs w:val="22"/>
        </w:rPr>
        <w:tab/>
      </w:r>
      <w:r w:rsidRPr="00D37187">
        <w:rPr>
          <w:rFonts w:ascii="Arial" w:hAnsi="Arial" w:cs="Arial"/>
          <w:i/>
          <w:sz w:val="22"/>
          <w:szCs w:val="22"/>
        </w:rPr>
        <w:tab/>
      </w:r>
      <w:r w:rsidRPr="00D37187">
        <w:rPr>
          <w:rFonts w:ascii="Arial" w:hAnsi="Arial" w:cs="Arial"/>
          <w:i/>
          <w:sz w:val="22"/>
          <w:szCs w:val="22"/>
        </w:rPr>
        <w:tab/>
        <w:t>(joindre les pouvoirs en annexe du présent document.)</w:t>
      </w:r>
    </w:p>
    <w:p w14:paraId="6A34CB29" w14:textId="77777777" w:rsidR="002904AF" w:rsidRPr="00D37187" w:rsidRDefault="002904AF" w:rsidP="001C733C">
      <w:pPr>
        <w:tabs>
          <w:tab w:val="left" w:pos="851"/>
        </w:tabs>
        <w:rPr>
          <w:rFonts w:ascii="Arial" w:hAnsi="Arial" w:cs="Arial"/>
          <w:sz w:val="22"/>
          <w:szCs w:val="22"/>
        </w:rPr>
      </w:pPr>
    </w:p>
    <w:p w14:paraId="6A34CB2A" w14:textId="7D5EE983" w:rsidR="002904AF" w:rsidRPr="00D37187" w:rsidRDefault="002904AF" w:rsidP="002904AF">
      <w:pPr>
        <w:tabs>
          <w:tab w:val="left" w:pos="851"/>
        </w:tabs>
        <w:ind w:left="1701" w:hanging="850"/>
        <w:jc w:val="both"/>
        <w:rPr>
          <w:rFonts w:ascii="Arial" w:hAnsi="Arial" w:cs="Arial"/>
          <w:iCs/>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ab/>
      </w:r>
      <w:r w:rsidRPr="00D37187">
        <w:rPr>
          <w:rFonts w:ascii="Arial" w:hAnsi="Arial" w:cs="Arial"/>
          <w:sz w:val="22"/>
          <w:szCs w:val="22"/>
        </w:rPr>
        <w:t>pour signer, en leur nom et pour leur compte, les modifications ultérieures du mar</w:t>
      </w:r>
      <w:r w:rsidR="00B86CA7" w:rsidRPr="00D37187">
        <w:rPr>
          <w:rFonts w:ascii="Arial" w:hAnsi="Arial" w:cs="Arial"/>
          <w:sz w:val="22"/>
          <w:szCs w:val="22"/>
        </w:rPr>
        <w:t xml:space="preserve">ché public </w:t>
      </w:r>
      <w:r w:rsidRPr="00D37187">
        <w:rPr>
          <w:rFonts w:ascii="Arial" w:hAnsi="Arial" w:cs="Arial"/>
          <w:sz w:val="22"/>
          <w:szCs w:val="22"/>
        </w:rPr>
        <w:t>;</w:t>
      </w:r>
    </w:p>
    <w:p w14:paraId="6A34CB2B" w14:textId="77777777" w:rsidR="00BE6078" w:rsidRPr="00D37187" w:rsidRDefault="00BE6078" w:rsidP="00BE6078">
      <w:pPr>
        <w:tabs>
          <w:tab w:val="left" w:pos="851"/>
        </w:tabs>
        <w:rPr>
          <w:rFonts w:ascii="Arial" w:hAnsi="Arial" w:cs="Arial"/>
          <w:sz w:val="22"/>
          <w:szCs w:val="22"/>
        </w:rPr>
      </w:pPr>
      <w:r w:rsidRPr="00D37187">
        <w:rPr>
          <w:rFonts w:ascii="Arial" w:hAnsi="Arial" w:cs="Arial"/>
          <w:i/>
          <w:sz w:val="22"/>
          <w:szCs w:val="22"/>
        </w:rPr>
        <w:tab/>
      </w:r>
      <w:r w:rsidRPr="00D37187">
        <w:rPr>
          <w:rFonts w:ascii="Arial" w:hAnsi="Arial" w:cs="Arial"/>
          <w:i/>
          <w:sz w:val="22"/>
          <w:szCs w:val="22"/>
        </w:rPr>
        <w:tab/>
      </w:r>
      <w:r w:rsidRPr="00D37187">
        <w:rPr>
          <w:rFonts w:ascii="Arial" w:hAnsi="Arial" w:cs="Arial"/>
          <w:i/>
          <w:sz w:val="22"/>
          <w:szCs w:val="22"/>
        </w:rPr>
        <w:tab/>
        <w:t>(joindre les pouvoirs en annexe du présent document.)</w:t>
      </w:r>
    </w:p>
    <w:p w14:paraId="6A34CB2C" w14:textId="77777777" w:rsidR="002904AF" w:rsidRPr="00D37187" w:rsidRDefault="002904AF" w:rsidP="002904AF">
      <w:pPr>
        <w:tabs>
          <w:tab w:val="left" w:pos="851"/>
        </w:tabs>
        <w:rPr>
          <w:rFonts w:ascii="Arial" w:hAnsi="Arial" w:cs="Arial"/>
          <w:iCs/>
          <w:sz w:val="22"/>
          <w:szCs w:val="22"/>
        </w:rPr>
      </w:pPr>
    </w:p>
    <w:p w14:paraId="6A34CB2D" w14:textId="77777777" w:rsidR="002904AF" w:rsidRPr="00D37187" w:rsidRDefault="002904AF" w:rsidP="002904AF">
      <w:pPr>
        <w:tabs>
          <w:tab w:val="left" w:pos="851"/>
        </w:tabs>
        <w:ind w:left="1134" w:hanging="850"/>
        <w:rPr>
          <w:rFonts w:ascii="Arial" w:hAnsi="Arial" w:cs="Arial"/>
          <w:sz w:val="22"/>
          <w:szCs w:val="22"/>
        </w:rPr>
      </w:pPr>
      <w:r w:rsidRPr="00D37187">
        <w:rPr>
          <w:sz w:val="22"/>
          <w:szCs w:val="22"/>
        </w:rPr>
        <w:tab/>
      </w: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i/>
          <w:iCs/>
          <w:sz w:val="22"/>
          <w:szCs w:val="22"/>
        </w:rPr>
        <w:t xml:space="preserve"> </w:t>
      </w:r>
      <w:r w:rsidRPr="00D37187">
        <w:rPr>
          <w:rFonts w:ascii="Arial" w:hAnsi="Arial" w:cs="Arial"/>
          <w:sz w:val="22"/>
          <w:szCs w:val="22"/>
        </w:rPr>
        <w:tab/>
        <w:t>ont donné mandat au mandataire dans les conditions définies par les pouvoirs joints en annexe.</w:t>
      </w:r>
    </w:p>
    <w:p w14:paraId="6A34CB2E" w14:textId="77777777" w:rsidR="002904AF" w:rsidRPr="00D37187" w:rsidRDefault="002904AF" w:rsidP="002904AF">
      <w:pPr>
        <w:tabs>
          <w:tab w:val="left" w:pos="851"/>
        </w:tabs>
        <w:ind w:left="1134" w:hanging="850"/>
        <w:rPr>
          <w:rFonts w:ascii="Arial" w:hAnsi="Arial" w:cs="Arial"/>
          <w:i/>
          <w:sz w:val="22"/>
          <w:szCs w:val="22"/>
        </w:rPr>
      </w:pPr>
    </w:p>
    <w:p w14:paraId="6A34CB2F" w14:textId="77777777" w:rsidR="001C733C" w:rsidRPr="00D37187" w:rsidRDefault="001C733C" w:rsidP="001C733C">
      <w:pPr>
        <w:tabs>
          <w:tab w:val="left" w:pos="851"/>
        </w:tabs>
        <w:rPr>
          <w:rFonts w:ascii="Arial" w:hAnsi="Arial" w:cs="Arial"/>
          <w:i/>
          <w:sz w:val="22"/>
          <w:szCs w:val="22"/>
        </w:rPr>
      </w:pPr>
    </w:p>
    <w:p w14:paraId="6A34CB30" w14:textId="77777777" w:rsidR="00036500" w:rsidRPr="00D37187" w:rsidRDefault="0021527A" w:rsidP="006C4338">
      <w:pPr>
        <w:tabs>
          <w:tab w:val="left" w:pos="851"/>
        </w:tabs>
        <w:rPr>
          <w:rFonts w:ascii="Arial" w:hAnsi="Arial" w:cs="Arial"/>
          <w:i/>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 xml:space="preserve"> </w:t>
      </w:r>
      <w:r w:rsidRPr="00D37187">
        <w:rPr>
          <w:rFonts w:ascii="Arial" w:hAnsi="Arial" w:cs="Arial"/>
          <w:sz w:val="22"/>
          <w:szCs w:val="22"/>
        </w:rPr>
        <w:t>L</w:t>
      </w:r>
      <w:r w:rsidR="00036500" w:rsidRPr="00D37187">
        <w:rPr>
          <w:rFonts w:ascii="Arial" w:hAnsi="Arial" w:cs="Arial"/>
          <w:sz w:val="22"/>
          <w:szCs w:val="22"/>
        </w:rPr>
        <w:t>es membres du groupement</w:t>
      </w:r>
      <w:r w:rsidR="00332B12" w:rsidRPr="00D37187">
        <w:rPr>
          <w:rFonts w:ascii="Arial" w:hAnsi="Arial" w:cs="Arial"/>
          <w:sz w:val="22"/>
          <w:szCs w:val="22"/>
        </w:rPr>
        <w:t>, qui signent le présent acte d’engagement</w:t>
      </w:r>
      <w:r w:rsidR="00036500" w:rsidRPr="00D37187">
        <w:rPr>
          <w:rFonts w:ascii="Arial" w:hAnsi="Arial" w:cs="Arial"/>
          <w:sz w:val="22"/>
          <w:szCs w:val="22"/>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Pr="00D37187" w:rsidRDefault="00AE7831" w:rsidP="009B45B9">
      <w:pPr>
        <w:tabs>
          <w:tab w:val="left" w:pos="851"/>
        </w:tabs>
        <w:ind w:left="1701" w:hanging="850"/>
        <w:jc w:val="both"/>
        <w:rPr>
          <w:rFonts w:ascii="Arial" w:hAnsi="Arial" w:cs="Arial"/>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sz w:val="22"/>
          <w:szCs w:val="22"/>
        </w:rPr>
        <w:tab/>
      </w:r>
      <w:r w:rsidRPr="00D37187">
        <w:rPr>
          <w:rFonts w:ascii="Arial" w:hAnsi="Arial" w:cs="Arial"/>
          <w:sz w:val="22"/>
          <w:szCs w:val="22"/>
        </w:rPr>
        <w:t xml:space="preserve">donnent mandat au mandataire, qui l’accepte, pour les représenter vis-à-vis de l’acheteur </w:t>
      </w:r>
      <w:r w:rsidR="00B86CA7" w:rsidRPr="00D37187">
        <w:rPr>
          <w:rFonts w:ascii="Arial" w:hAnsi="Arial" w:cs="Arial"/>
          <w:sz w:val="22"/>
          <w:szCs w:val="22"/>
        </w:rPr>
        <w:t xml:space="preserve">public </w:t>
      </w:r>
      <w:r w:rsidRPr="00D37187">
        <w:rPr>
          <w:rFonts w:ascii="Arial" w:hAnsi="Arial" w:cs="Arial"/>
          <w:sz w:val="22"/>
          <w:szCs w:val="22"/>
        </w:rPr>
        <w:t>et pour coordonner l’ensemble des prestations ;</w:t>
      </w:r>
    </w:p>
    <w:p w14:paraId="6A34CB34" w14:textId="77777777" w:rsidR="00AE7831" w:rsidRPr="00D37187" w:rsidRDefault="00AE7831" w:rsidP="009B45B9">
      <w:pPr>
        <w:tabs>
          <w:tab w:val="left" w:pos="851"/>
        </w:tabs>
        <w:ind w:left="1701" w:hanging="850"/>
        <w:jc w:val="both"/>
        <w:rPr>
          <w:sz w:val="22"/>
          <w:szCs w:val="22"/>
        </w:rPr>
      </w:pPr>
    </w:p>
    <w:p w14:paraId="6A34CB35" w14:textId="17DCA6F8" w:rsidR="00036500" w:rsidRPr="00D37187" w:rsidRDefault="00036500" w:rsidP="009B45B9">
      <w:pPr>
        <w:tabs>
          <w:tab w:val="left" w:pos="851"/>
        </w:tabs>
        <w:ind w:left="1701" w:hanging="850"/>
        <w:jc w:val="both"/>
        <w:rPr>
          <w:rFonts w:ascii="Arial" w:hAnsi="Arial" w:cs="Arial"/>
          <w:iCs/>
          <w:sz w:val="22"/>
          <w:szCs w:val="22"/>
        </w:rPr>
      </w:pPr>
      <w:r w:rsidRPr="00D37187">
        <w:rPr>
          <w:sz w:val="22"/>
          <w:szCs w:val="22"/>
        </w:rPr>
        <w:fldChar w:fldCharType="begin">
          <w:ffData>
            <w:name w:val=""/>
            <w:enabled/>
            <w:calcOnExit w:val="0"/>
            <w:checkBox>
              <w:size w:val="20"/>
              <w:default w:val="0"/>
            </w:checkBox>
          </w:ffData>
        </w:fldChar>
      </w:r>
      <w:r w:rsidRPr="00D37187">
        <w:rPr>
          <w:sz w:val="22"/>
          <w:szCs w:val="22"/>
        </w:rPr>
        <w:instrText xml:space="preserve"> FORMCHECKBOX </w:instrText>
      </w:r>
      <w:r w:rsidR="00323511">
        <w:rPr>
          <w:sz w:val="22"/>
          <w:szCs w:val="22"/>
        </w:rPr>
      </w:r>
      <w:r w:rsidR="00323511">
        <w:rPr>
          <w:sz w:val="22"/>
          <w:szCs w:val="22"/>
        </w:rPr>
        <w:fldChar w:fldCharType="separate"/>
      </w:r>
      <w:r w:rsidRPr="00D37187">
        <w:rPr>
          <w:sz w:val="22"/>
          <w:szCs w:val="22"/>
        </w:rPr>
        <w:fldChar w:fldCharType="end"/>
      </w:r>
      <w:r w:rsidRPr="00D37187">
        <w:rPr>
          <w:rFonts w:ascii="Arial" w:hAnsi="Arial" w:cs="Arial"/>
          <w:sz w:val="22"/>
          <w:szCs w:val="22"/>
        </w:rPr>
        <w:tab/>
        <w:t xml:space="preserve">donnent mandat au mandataire, qui l’accepte, pour signer, en leur nom et pour leur compte, </w:t>
      </w:r>
      <w:r w:rsidR="004A7169" w:rsidRPr="00D37187">
        <w:rPr>
          <w:rFonts w:ascii="Arial" w:hAnsi="Arial" w:cs="Arial"/>
          <w:sz w:val="22"/>
          <w:szCs w:val="22"/>
        </w:rPr>
        <w:t>les</w:t>
      </w:r>
      <w:r w:rsidRPr="00D37187">
        <w:rPr>
          <w:rFonts w:ascii="Arial" w:hAnsi="Arial" w:cs="Arial"/>
          <w:sz w:val="22"/>
          <w:szCs w:val="22"/>
        </w:rPr>
        <w:t xml:space="preserve"> modifications ultérieures du marché </w:t>
      </w:r>
      <w:r w:rsidR="00B86CA7" w:rsidRPr="00D37187">
        <w:rPr>
          <w:rFonts w:ascii="Arial" w:hAnsi="Arial" w:cs="Arial"/>
          <w:sz w:val="22"/>
          <w:szCs w:val="22"/>
        </w:rPr>
        <w:t>public</w:t>
      </w:r>
      <w:r w:rsidRPr="00D37187">
        <w:rPr>
          <w:rFonts w:ascii="Arial" w:hAnsi="Arial" w:cs="Arial"/>
          <w:sz w:val="22"/>
          <w:szCs w:val="22"/>
        </w:rPr>
        <w:t> ;</w:t>
      </w:r>
    </w:p>
    <w:p w14:paraId="6A34CB36" w14:textId="77777777" w:rsidR="00036500" w:rsidRPr="00D37187" w:rsidRDefault="00036500" w:rsidP="006C4338">
      <w:pPr>
        <w:tabs>
          <w:tab w:val="left" w:pos="851"/>
        </w:tabs>
        <w:rPr>
          <w:rFonts w:ascii="Arial" w:hAnsi="Arial" w:cs="Arial"/>
          <w:iCs/>
          <w:sz w:val="22"/>
          <w:szCs w:val="22"/>
        </w:rPr>
      </w:pPr>
    </w:p>
    <w:p w14:paraId="6A34CB37" w14:textId="77777777" w:rsidR="00036500" w:rsidRPr="00D37187" w:rsidRDefault="00844DAA" w:rsidP="009B45B9">
      <w:pPr>
        <w:tabs>
          <w:tab w:val="left" w:pos="851"/>
        </w:tabs>
        <w:ind w:left="1134" w:hanging="850"/>
        <w:rPr>
          <w:rFonts w:ascii="Arial" w:hAnsi="Arial" w:cs="Arial"/>
          <w:i/>
          <w:sz w:val="22"/>
          <w:szCs w:val="22"/>
        </w:rPr>
      </w:pPr>
      <w:r w:rsidRPr="00D37187">
        <w:rPr>
          <w:sz w:val="22"/>
          <w:szCs w:val="22"/>
        </w:rPr>
        <w:tab/>
      </w:r>
      <w:r w:rsidR="00036500" w:rsidRPr="00D37187">
        <w:rPr>
          <w:sz w:val="22"/>
          <w:szCs w:val="22"/>
        </w:rPr>
        <w:fldChar w:fldCharType="begin">
          <w:ffData>
            <w:name w:val=""/>
            <w:enabled/>
            <w:calcOnExit w:val="0"/>
            <w:checkBox>
              <w:size w:val="20"/>
              <w:default w:val="0"/>
            </w:checkBox>
          </w:ffData>
        </w:fldChar>
      </w:r>
      <w:r w:rsidR="00036500" w:rsidRPr="00D37187">
        <w:rPr>
          <w:sz w:val="22"/>
          <w:szCs w:val="22"/>
        </w:rPr>
        <w:instrText xml:space="preserve"> FORMCHECKBOX </w:instrText>
      </w:r>
      <w:r w:rsidR="00323511">
        <w:rPr>
          <w:sz w:val="22"/>
          <w:szCs w:val="22"/>
        </w:rPr>
      </w:r>
      <w:r w:rsidR="00323511">
        <w:rPr>
          <w:sz w:val="22"/>
          <w:szCs w:val="22"/>
        </w:rPr>
        <w:fldChar w:fldCharType="separate"/>
      </w:r>
      <w:r w:rsidR="00036500" w:rsidRPr="00D37187">
        <w:rPr>
          <w:sz w:val="22"/>
          <w:szCs w:val="22"/>
        </w:rPr>
        <w:fldChar w:fldCharType="end"/>
      </w:r>
      <w:r w:rsidR="00036500" w:rsidRPr="00D37187">
        <w:rPr>
          <w:rFonts w:ascii="Arial" w:hAnsi="Arial" w:cs="Arial"/>
          <w:i/>
          <w:iCs/>
          <w:sz w:val="22"/>
          <w:szCs w:val="22"/>
        </w:rPr>
        <w:t xml:space="preserve"> </w:t>
      </w:r>
      <w:r w:rsidR="00036500" w:rsidRPr="00D37187">
        <w:rPr>
          <w:rFonts w:ascii="Arial" w:hAnsi="Arial" w:cs="Arial"/>
          <w:sz w:val="22"/>
          <w:szCs w:val="22"/>
        </w:rPr>
        <w:tab/>
        <w:t>donnent mandat au mandataire dans les conditions définies ci-dessous</w:t>
      </w:r>
      <w:r w:rsidRPr="00D37187">
        <w:rPr>
          <w:rFonts w:ascii="Arial" w:hAnsi="Arial" w:cs="Arial"/>
          <w:sz w:val="22"/>
          <w:szCs w:val="22"/>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37187"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Nom, prénom et qualité</w:t>
            </w:r>
          </w:p>
          <w:p w14:paraId="6A34CB41"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D37187" w:rsidRDefault="00332B12" w:rsidP="00B054DA">
            <w:pPr>
              <w:tabs>
                <w:tab w:val="left" w:pos="851"/>
              </w:tabs>
              <w:jc w:val="center"/>
              <w:rPr>
                <w:rFonts w:ascii="Arial" w:hAnsi="Arial" w:cs="Arial"/>
                <w:b/>
                <w:bCs/>
                <w:sz w:val="22"/>
                <w:szCs w:val="22"/>
              </w:rPr>
            </w:pPr>
            <w:r w:rsidRPr="00D37187">
              <w:rPr>
                <w:rFonts w:ascii="Arial" w:hAnsi="Arial" w:cs="Arial"/>
                <w:b/>
                <w:bCs/>
                <w:sz w:val="22"/>
                <w:szCs w:val="22"/>
              </w:rPr>
              <w:t>Signature</w:t>
            </w:r>
          </w:p>
        </w:tc>
      </w:tr>
      <w:tr w:rsidR="00332B12" w:rsidRPr="00D37187"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tcBorders>
            <w:shd w:val="clear" w:color="auto" w:fill="CCFFFF"/>
          </w:tcPr>
          <w:p w14:paraId="6A34CB46"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14:paraId="6A34CB4A"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14:paraId="6A34CB4B"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CCFFFF"/>
          </w:tcPr>
          <w:p w14:paraId="6A34CB4E"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CCFFFF"/>
          </w:tcPr>
          <w:p w14:paraId="6A34CB4F"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tcBorders>
            <w:shd w:val="clear" w:color="auto" w:fill="auto"/>
          </w:tcPr>
          <w:p w14:paraId="6A34CB52"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right w:val="single" w:sz="4" w:space="0" w:color="000000"/>
            </w:tcBorders>
            <w:shd w:val="clear" w:color="auto" w:fill="auto"/>
          </w:tcPr>
          <w:p w14:paraId="6A34CB53" w14:textId="77777777" w:rsidR="00332B12" w:rsidRPr="00D37187" w:rsidRDefault="00332B12" w:rsidP="00B054DA">
            <w:pPr>
              <w:tabs>
                <w:tab w:val="left" w:pos="851"/>
              </w:tabs>
              <w:snapToGrid w:val="0"/>
              <w:jc w:val="both"/>
              <w:rPr>
                <w:rFonts w:ascii="Arial" w:hAnsi="Arial" w:cs="Arial"/>
                <w:b/>
                <w:bCs/>
                <w:sz w:val="22"/>
                <w:szCs w:val="22"/>
              </w:rPr>
            </w:pPr>
          </w:p>
        </w:tc>
      </w:tr>
      <w:tr w:rsidR="00332B12" w:rsidRPr="00D37187"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D37187" w:rsidRDefault="00332B12" w:rsidP="00B054DA">
            <w:pPr>
              <w:tabs>
                <w:tab w:val="left" w:pos="851"/>
              </w:tabs>
              <w:snapToGrid w:val="0"/>
              <w:jc w:val="both"/>
              <w:rPr>
                <w:rFonts w:ascii="Arial" w:hAnsi="Arial" w:cs="Arial"/>
                <w:b/>
                <w:bCs/>
                <w:sz w:val="22"/>
                <w:szCs w:val="22"/>
              </w:rPr>
            </w:pPr>
          </w:p>
        </w:tc>
        <w:tc>
          <w:tcPr>
            <w:tcW w:w="2694" w:type="dxa"/>
            <w:tcBorders>
              <w:left w:val="single" w:sz="4" w:space="0" w:color="000000"/>
              <w:bottom w:val="single" w:sz="4" w:space="0" w:color="000000"/>
            </w:tcBorders>
            <w:shd w:val="clear" w:color="auto" w:fill="CCFFFF"/>
          </w:tcPr>
          <w:p w14:paraId="6A34CB56" w14:textId="77777777" w:rsidR="00332B12" w:rsidRPr="00D37187" w:rsidRDefault="00332B12" w:rsidP="00B054DA">
            <w:pPr>
              <w:tabs>
                <w:tab w:val="left" w:pos="851"/>
              </w:tabs>
              <w:snapToGrid w:val="0"/>
              <w:jc w:val="both"/>
              <w:rPr>
                <w:rFonts w:ascii="Arial" w:hAnsi="Arial"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D37187" w:rsidRDefault="00332B12" w:rsidP="00B054DA">
            <w:pPr>
              <w:tabs>
                <w:tab w:val="left" w:pos="851"/>
              </w:tabs>
              <w:snapToGrid w:val="0"/>
              <w:jc w:val="both"/>
              <w:rPr>
                <w:rFonts w:ascii="Arial" w:hAnsi="Arial" w:cs="Arial"/>
                <w:b/>
                <w:bCs/>
                <w:sz w:val="22"/>
                <w:szCs w:val="22"/>
              </w:rPr>
            </w:pPr>
          </w:p>
        </w:tc>
      </w:tr>
    </w:tbl>
    <w:p w14:paraId="6A34CB59" w14:textId="77777777" w:rsidR="00332B12" w:rsidRPr="00D37187" w:rsidRDefault="00332B12" w:rsidP="00332B12">
      <w:pPr>
        <w:tabs>
          <w:tab w:val="left" w:pos="851"/>
        </w:tabs>
        <w:jc w:val="both"/>
        <w:rPr>
          <w:rFonts w:ascii="Arial" w:hAnsi="Arial" w:cs="Arial"/>
          <w:sz w:val="22"/>
          <w:szCs w:val="22"/>
        </w:rPr>
      </w:pPr>
      <w:r w:rsidRPr="00D37187">
        <w:rPr>
          <w:rFonts w:ascii="Arial" w:hAnsi="Arial" w:cs="Arial"/>
          <w:sz w:val="22"/>
          <w:szCs w:val="22"/>
        </w:rPr>
        <w:t>(*) Le signataire doit avoir le pouvoir d’engager la personne qu’il représente.</w:t>
      </w:r>
    </w:p>
    <w:p w14:paraId="6A34CB5A" w14:textId="77777777" w:rsidR="009B1CD0" w:rsidRPr="00D37187" w:rsidRDefault="009B1CD0" w:rsidP="006C4338">
      <w:pPr>
        <w:tabs>
          <w:tab w:val="left" w:pos="851"/>
        </w:tabs>
        <w:rPr>
          <w:rFonts w:ascii="Arial" w:hAnsi="Arial" w:cs="Arial"/>
          <w:sz w:val="22"/>
          <w:szCs w:val="22"/>
        </w:rPr>
      </w:pPr>
    </w:p>
    <w:p w14:paraId="6A34CB5B" w14:textId="77777777" w:rsidR="00EA4CE6" w:rsidRPr="00D37187" w:rsidRDefault="00EA4CE6" w:rsidP="00EA4CE6">
      <w:pPr>
        <w:suppressAutoHyphens w:val="0"/>
        <w:rPr>
          <w:rFonts w:ascii="Arial" w:hAnsi="Arial" w:cs="Arial"/>
          <w:b/>
          <w:sz w:val="22"/>
          <w:szCs w:val="22"/>
          <w:lang w:eastAsia="fr-FR" w:bidi="ml"/>
        </w:rPr>
      </w:pPr>
    </w:p>
    <w:p w14:paraId="6A34CB5C" w14:textId="74619868" w:rsidR="00EA4CE6" w:rsidRPr="00D37187" w:rsidRDefault="00B86CA7" w:rsidP="00EA4CE6">
      <w:pPr>
        <w:suppressAutoHyphens w:val="0"/>
        <w:rPr>
          <w:rFonts w:ascii="Arial" w:hAnsi="Arial" w:cs="Arial"/>
          <w:sz w:val="22"/>
          <w:szCs w:val="22"/>
          <w:lang w:eastAsia="fr-FR" w:bidi="ml"/>
        </w:rPr>
      </w:pPr>
      <w:r w:rsidRPr="00D37187">
        <w:rPr>
          <w:rFonts w:ascii="Arial" w:hAnsi="Arial" w:cs="Arial"/>
          <w:b/>
          <w:sz w:val="22"/>
          <w:szCs w:val="22"/>
          <w:lang w:eastAsia="fr-FR" w:bidi="ml"/>
        </w:rPr>
        <w:t>Contact(s)</w:t>
      </w:r>
      <w:r w:rsidR="00EA4CE6" w:rsidRPr="00D37187">
        <w:rPr>
          <w:rFonts w:ascii="Arial" w:hAnsi="Arial" w:cs="Arial"/>
          <w:b/>
          <w:sz w:val="22"/>
          <w:szCs w:val="22"/>
          <w:lang w:eastAsia="fr-FR" w:bidi="ml"/>
        </w:rPr>
        <w:t xml:space="preserve"> du </w:t>
      </w:r>
      <w:r w:rsidRPr="00D37187">
        <w:rPr>
          <w:rFonts w:ascii="Arial" w:hAnsi="Arial" w:cs="Arial"/>
          <w:b/>
          <w:sz w:val="22"/>
          <w:szCs w:val="22"/>
          <w:lang w:eastAsia="fr-FR" w:bidi="ml"/>
        </w:rPr>
        <w:t xml:space="preserve">soumissionnaire </w:t>
      </w:r>
      <w:r w:rsidR="00EA4CE6" w:rsidRPr="00D37187">
        <w:rPr>
          <w:rFonts w:ascii="Arial" w:hAnsi="Arial" w:cs="Arial"/>
          <w:b/>
          <w:sz w:val="22"/>
          <w:szCs w:val="22"/>
          <w:lang w:eastAsia="fr-FR" w:bidi="ml"/>
        </w:rPr>
        <w:t>(coordonnées des personnes chargées de l</w:t>
      </w:r>
      <w:r w:rsidR="005A5FCD" w:rsidRPr="00D37187">
        <w:rPr>
          <w:rFonts w:ascii="Arial" w:hAnsi="Arial" w:cs="Arial"/>
          <w:b/>
          <w:sz w:val="22"/>
          <w:szCs w:val="22"/>
          <w:lang w:eastAsia="fr-FR" w:bidi="ml"/>
        </w:rPr>
        <w:t>a passation et de l</w:t>
      </w:r>
      <w:r w:rsidR="00EA4CE6" w:rsidRPr="00D37187">
        <w:rPr>
          <w:rFonts w:ascii="Arial" w:hAnsi="Arial" w:cs="Arial"/>
          <w:b/>
          <w:sz w:val="22"/>
          <w:szCs w:val="22"/>
          <w:lang w:eastAsia="fr-FR" w:bidi="ml"/>
        </w:rPr>
        <w:t>’exécution du marché</w:t>
      </w:r>
      <w:r w:rsidRPr="00D37187">
        <w:rPr>
          <w:rFonts w:ascii="Arial" w:hAnsi="Arial" w:cs="Arial"/>
          <w:b/>
          <w:sz w:val="22"/>
          <w:szCs w:val="22"/>
          <w:lang w:eastAsia="fr-FR" w:bidi="ml"/>
        </w:rPr>
        <w:t xml:space="preserve"> public : interlocuteur commercial, technique, qualité, administratif (facturation)</w:t>
      </w:r>
      <w:r w:rsidR="00EA4CE6" w:rsidRPr="00D37187">
        <w:rPr>
          <w:rFonts w:ascii="Arial" w:hAnsi="Arial" w:cs="Arial"/>
          <w:b/>
          <w:sz w:val="22"/>
          <w:szCs w:val="22"/>
          <w:lang w:eastAsia="fr-FR" w:bidi="ml"/>
        </w:rPr>
        <w:t>)</w:t>
      </w:r>
      <w:r w:rsidRPr="00D37187">
        <w:rPr>
          <w:rFonts w:ascii="Arial" w:hAnsi="Arial" w:cs="Arial"/>
          <w:b/>
          <w:sz w:val="22"/>
          <w:szCs w:val="22"/>
          <w:lang w:eastAsia="fr-FR" w:bidi="ml"/>
        </w:rPr>
        <w:t xml:space="preserve"> </w:t>
      </w:r>
      <w:r w:rsidR="00EA4CE6" w:rsidRPr="00D37187">
        <w:rPr>
          <w:rFonts w:ascii="Arial" w:hAnsi="Arial" w:cs="Arial"/>
          <w:b/>
          <w:bCs/>
          <w:sz w:val="22"/>
          <w:szCs w:val="22"/>
          <w:lang w:eastAsia="fr-FR" w:bidi="ml"/>
        </w:rPr>
        <w:t>:</w:t>
      </w:r>
    </w:p>
    <w:p w14:paraId="6A34CB5D" w14:textId="77777777" w:rsidR="00EA4CE6" w:rsidRPr="00D37187" w:rsidRDefault="00EA4CE6" w:rsidP="00EA4CE6">
      <w:pPr>
        <w:suppressAutoHyphens w:val="0"/>
        <w:rPr>
          <w:rFonts w:ascii="Arial" w:hAnsi="Arial" w:cs="Arial"/>
          <w:sz w:val="22"/>
          <w:szCs w:val="22"/>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D37187" w14:paraId="6A34CB62" w14:textId="77777777" w:rsidTr="00A14E5B">
        <w:tc>
          <w:tcPr>
            <w:tcW w:w="4644" w:type="dxa"/>
            <w:vAlign w:val="center"/>
          </w:tcPr>
          <w:p w14:paraId="6A34CB5E" w14:textId="77777777" w:rsidR="00EA4CE6" w:rsidRPr="00D37187" w:rsidRDefault="00EA4CE6" w:rsidP="00EA4CE6">
            <w:pPr>
              <w:suppressAutoHyphens w:val="0"/>
              <w:jc w:val="center"/>
              <w:rPr>
                <w:rFonts w:ascii="Arial" w:hAnsi="Arial" w:cs="Arial"/>
                <w:b/>
                <w:bCs/>
                <w:sz w:val="22"/>
                <w:szCs w:val="22"/>
                <w:lang w:eastAsia="fr-FR" w:bidi="ml"/>
              </w:rPr>
            </w:pPr>
          </w:p>
          <w:p w14:paraId="6A34CB5F" w14:textId="77777777" w:rsidR="00EA4CE6" w:rsidRPr="00D37187" w:rsidRDefault="00EA4CE6" w:rsidP="00EA4CE6">
            <w:pPr>
              <w:suppressAutoHyphens w:val="0"/>
              <w:jc w:val="center"/>
              <w:rPr>
                <w:rFonts w:ascii="Arial" w:hAnsi="Arial" w:cs="Arial"/>
                <w:b/>
                <w:bCs/>
                <w:sz w:val="22"/>
                <w:szCs w:val="22"/>
                <w:lang w:eastAsia="fr-FR" w:bidi="ml"/>
              </w:rPr>
            </w:pPr>
            <w:r w:rsidRPr="00D37187">
              <w:rPr>
                <w:rFonts w:ascii="Arial" w:hAnsi="Arial" w:cs="Arial"/>
                <w:b/>
                <w:bCs/>
                <w:sz w:val="22"/>
                <w:szCs w:val="22"/>
                <w:lang w:eastAsia="fr-FR" w:bidi="ml"/>
              </w:rPr>
              <w:t>Nom, prénom et fonction</w:t>
            </w:r>
          </w:p>
          <w:p w14:paraId="6A34CB60" w14:textId="77777777" w:rsidR="00EA4CE6" w:rsidRPr="00D37187" w:rsidRDefault="00EA4CE6" w:rsidP="00EA4CE6">
            <w:pPr>
              <w:suppressAutoHyphens w:val="0"/>
              <w:jc w:val="center"/>
              <w:rPr>
                <w:rFonts w:ascii="Arial" w:hAnsi="Arial" w:cs="Arial"/>
                <w:b/>
                <w:bCs/>
                <w:sz w:val="22"/>
                <w:szCs w:val="22"/>
                <w:lang w:eastAsia="fr-FR" w:bidi="ml"/>
              </w:rPr>
            </w:pPr>
          </w:p>
        </w:tc>
        <w:tc>
          <w:tcPr>
            <w:tcW w:w="5670" w:type="dxa"/>
            <w:vAlign w:val="center"/>
          </w:tcPr>
          <w:p w14:paraId="6A34CB61" w14:textId="4C154347" w:rsidR="00EA4CE6" w:rsidRPr="00D37187" w:rsidRDefault="00B86CA7" w:rsidP="00B86CA7">
            <w:pPr>
              <w:suppressAutoHyphens w:val="0"/>
              <w:jc w:val="center"/>
              <w:rPr>
                <w:rFonts w:ascii="Arial" w:hAnsi="Arial" w:cs="Arial"/>
                <w:b/>
                <w:bCs/>
                <w:sz w:val="22"/>
                <w:szCs w:val="22"/>
                <w:lang w:eastAsia="fr-FR" w:bidi="ml"/>
              </w:rPr>
            </w:pPr>
            <w:r w:rsidRPr="00D37187">
              <w:rPr>
                <w:rFonts w:ascii="Arial" w:hAnsi="Arial" w:cs="Arial"/>
                <w:b/>
                <w:bCs/>
                <w:sz w:val="22"/>
                <w:szCs w:val="22"/>
                <w:lang w:eastAsia="fr-FR" w:bidi="ml"/>
              </w:rPr>
              <w:t xml:space="preserve">Coordonnées téléphonique (numéro fixe, mobile, fax) et </w:t>
            </w:r>
            <w:r w:rsidR="00EA4CE6" w:rsidRPr="00D37187">
              <w:rPr>
                <w:rFonts w:ascii="Arial" w:hAnsi="Arial" w:cs="Arial"/>
                <w:b/>
                <w:bCs/>
                <w:sz w:val="22"/>
                <w:szCs w:val="22"/>
                <w:lang w:eastAsia="fr-FR" w:bidi="ml"/>
              </w:rPr>
              <w:t>électronique</w:t>
            </w:r>
            <w:r w:rsidRPr="00D37187">
              <w:rPr>
                <w:rFonts w:ascii="Arial" w:hAnsi="Arial" w:cs="Arial"/>
                <w:b/>
                <w:bCs/>
                <w:sz w:val="22"/>
                <w:szCs w:val="22"/>
                <w:lang w:eastAsia="fr-FR" w:bidi="ml"/>
              </w:rPr>
              <w:t xml:space="preserve"> (mail)</w:t>
            </w:r>
          </w:p>
        </w:tc>
      </w:tr>
      <w:tr w:rsidR="00B86CA7" w:rsidRPr="00D37187" w14:paraId="6A34CB68" w14:textId="77777777" w:rsidTr="00B86CA7">
        <w:trPr>
          <w:trHeight w:val="543"/>
        </w:trPr>
        <w:tc>
          <w:tcPr>
            <w:tcW w:w="4644" w:type="dxa"/>
            <w:tcBorders>
              <w:top w:val="nil"/>
              <w:bottom w:val="nil"/>
            </w:tcBorders>
            <w:shd w:val="solid" w:color="CCFFFF" w:fill="auto"/>
          </w:tcPr>
          <w:p w14:paraId="6A34CB66"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solid" w:color="CCFFFF" w:fill="auto"/>
          </w:tcPr>
          <w:p w14:paraId="6A34CB67"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50CB7F95" w14:textId="77777777" w:rsidTr="00B86CA7">
        <w:trPr>
          <w:trHeight w:val="543"/>
        </w:trPr>
        <w:tc>
          <w:tcPr>
            <w:tcW w:w="4644" w:type="dxa"/>
            <w:tcBorders>
              <w:top w:val="nil"/>
              <w:bottom w:val="nil"/>
            </w:tcBorders>
            <w:shd w:val="clear" w:color="CCFFFF" w:fill="auto"/>
          </w:tcPr>
          <w:p w14:paraId="2F55D023"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clear" w:color="CCFFFF" w:fill="auto"/>
          </w:tcPr>
          <w:p w14:paraId="0A1E8B1D"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005AD79A" w14:textId="77777777" w:rsidTr="00B86CA7">
        <w:trPr>
          <w:trHeight w:val="543"/>
        </w:trPr>
        <w:tc>
          <w:tcPr>
            <w:tcW w:w="4644" w:type="dxa"/>
            <w:tcBorders>
              <w:top w:val="nil"/>
              <w:bottom w:val="nil"/>
            </w:tcBorders>
            <w:shd w:val="solid" w:color="CCFFFF" w:fill="auto"/>
          </w:tcPr>
          <w:p w14:paraId="6F4313CD"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bottom w:val="nil"/>
            </w:tcBorders>
            <w:shd w:val="solid" w:color="CCFFFF" w:fill="auto"/>
          </w:tcPr>
          <w:p w14:paraId="7B5B806D"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r w:rsidR="00B86CA7" w:rsidRPr="00D37187" w14:paraId="49D2F7EC" w14:textId="77777777" w:rsidTr="00B86CA7">
        <w:trPr>
          <w:trHeight w:val="543"/>
        </w:trPr>
        <w:tc>
          <w:tcPr>
            <w:tcW w:w="4644" w:type="dxa"/>
            <w:tcBorders>
              <w:top w:val="nil"/>
            </w:tcBorders>
            <w:shd w:val="clear" w:color="CCFFFF" w:fill="auto"/>
          </w:tcPr>
          <w:p w14:paraId="60608DBF" w14:textId="77777777" w:rsidR="00B86CA7" w:rsidRPr="00D37187" w:rsidRDefault="00B86CA7" w:rsidP="00EA4CE6">
            <w:pPr>
              <w:suppressAutoHyphens w:val="0"/>
              <w:jc w:val="both"/>
              <w:rPr>
                <w:rFonts w:ascii="Arial" w:hAnsi="Arial" w:cs="Arial"/>
                <w:b/>
                <w:bCs/>
                <w:color w:val="008000"/>
                <w:sz w:val="22"/>
                <w:szCs w:val="22"/>
                <w:lang w:eastAsia="fr-FR" w:bidi="ml"/>
              </w:rPr>
            </w:pPr>
          </w:p>
        </w:tc>
        <w:tc>
          <w:tcPr>
            <w:tcW w:w="5670" w:type="dxa"/>
            <w:tcBorders>
              <w:top w:val="nil"/>
            </w:tcBorders>
            <w:shd w:val="clear" w:color="CCFFFF" w:fill="auto"/>
          </w:tcPr>
          <w:p w14:paraId="732ABE49" w14:textId="77777777" w:rsidR="00B86CA7" w:rsidRPr="00D37187" w:rsidRDefault="00B86CA7" w:rsidP="00EA4CE6">
            <w:pPr>
              <w:suppressAutoHyphens w:val="0"/>
              <w:jc w:val="both"/>
              <w:rPr>
                <w:rFonts w:ascii="Arial" w:hAnsi="Arial" w:cs="Arial"/>
                <w:b/>
                <w:bCs/>
                <w:color w:val="008000"/>
                <w:sz w:val="22"/>
                <w:szCs w:val="22"/>
                <w:lang w:eastAsia="fr-FR" w:bidi="ml"/>
              </w:rPr>
            </w:pPr>
          </w:p>
        </w:tc>
      </w:tr>
    </w:tbl>
    <w:p w14:paraId="6A34CB69" w14:textId="77777777" w:rsidR="00EA4CE6" w:rsidRPr="00D37187" w:rsidRDefault="00EA4CE6" w:rsidP="00EA4CE6">
      <w:pPr>
        <w:suppressAutoHyphens w:val="0"/>
        <w:rPr>
          <w:rFonts w:ascii="Arial" w:hAnsi="Arial" w:cs="Arial"/>
          <w:sz w:val="22"/>
          <w:szCs w:val="22"/>
          <w:lang w:eastAsia="fr-FR" w:bidi="ml"/>
        </w:rPr>
      </w:pPr>
    </w:p>
    <w:p w14:paraId="02B2CF7D" w14:textId="77777777" w:rsidR="005A5FCD" w:rsidRPr="00D37187" w:rsidRDefault="005A5FCD" w:rsidP="005A5FCD">
      <w:pPr>
        <w:suppressAutoHyphens w:val="0"/>
        <w:rPr>
          <w:rFonts w:ascii="Arial" w:hAnsi="Arial" w:cs="Arial"/>
          <w:sz w:val="22"/>
          <w:szCs w:val="22"/>
          <w:lang w:eastAsia="fr-FR" w:bidi="ml"/>
        </w:rPr>
      </w:pPr>
    </w:p>
    <w:p w14:paraId="20CEA9E8" w14:textId="7CAA0D80" w:rsidR="005A5FCD" w:rsidRPr="00D37187" w:rsidRDefault="005A5FCD" w:rsidP="005A5FCD">
      <w:pPr>
        <w:tabs>
          <w:tab w:val="left" w:pos="851"/>
        </w:tabs>
        <w:jc w:val="both"/>
        <w:rPr>
          <w:rFonts w:ascii="Arial" w:hAnsi="Arial" w:cs="Arial"/>
          <w:b/>
          <w:bCs/>
          <w:sz w:val="22"/>
          <w:szCs w:val="22"/>
        </w:rPr>
      </w:pPr>
      <w:r w:rsidRPr="00D37187">
        <w:rPr>
          <w:rFonts w:ascii="Arial" w:hAnsi="Arial" w:cs="Arial"/>
          <w:b/>
          <w:bCs/>
          <w:sz w:val="22"/>
          <w:szCs w:val="22"/>
        </w:rPr>
        <w:t xml:space="preserve">ATTENTION : si en cours de passation ou d’exécution du marché, ces adresses venaient à être modifiées, il revient au soumissionnaire de transmettre cette information à </w:t>
      </w:r>
      <w:hyperlink r:id="rId14" w:history="1">
        <w:r w:rsidR="009A347F" w:rsidRPr="00D37187">
          <w:rPr>
            <w:rStyle w:val="Lienhypertexte"/>
            <w:rFonts w:ascii="Arial" w:hAnsi="Arial" w:cs="Arial"/>
            <w:b/>
            <w:bCs/>
            <w:color w:val="auto"/>
            <w:sz w:val="22"/>
            <w:szCs w:val="22"/>
          </w:rPr>
          <w:t>aura.marches-publics@efs.sante.fr</w:t>
        </w:r>
      </w:hyperlink>
    </w:p>
    <w:p w14:paraId="220F5740" w14:textId="77777777" w:rsidR="00B86CA7" w:rsidRPr="00D37187" w:rsidRDefault="00B86CA7" w:rsidP="005846FB">
      <w:pPr>
        <w:tabs>
          <w:tab w:val="left" w:pos="851"/>
        </w:tabs>
        <w:jc w:val="both"/>
        <w:rPr>
          <w:rFonts w:ascii="Arial" w:hAnsi="Arial" w:cs="Arial"/>
          <w:bCs/>
          <w:sz w:val="22"/>
          <w:szCs w:val="22"/>
        </w:rPr>
      </w:pPr>
    </w:p>
    <w:p w14:paraId="41930259" w14:textId="77777777" w:rsidR="00B86CA7" w:rsidRPr="00D37187" w:rsidRDefault="00B86CA7" w:rsidP="005846FB">
      <w:pPr>
        <w:tabs>
          <w:tab w:val="left" w:pos="851"/>
        </w:tabs>
        <w:jc w:val="both"/>
        <w:rPr>
          <w:rFonts w:ascii="Arial" w:hAnsi="Arial" w:cs="Arial"/>
          <w:bCs/>
          <w:sz w:val="22"/>
          <w:szCs w:val="22"/>
        </w:rPr>
      </w:pPr>
    </w:p>
    <w:p w14:paraId="3FCDF0D7" w14:textId="77777777" w:rsidR="00B86CA7" w:rsidRPr="00D37187" w:rsidRDefault="00B86CA7" w:rsidP="005846FB">
      <w:pPr>
        <w:tabs>
          <w:tab w:val="left" w:pos="851"/>
        </w:tabs>
        <w:jc w:val="both"/>
        <w:rPr>
          <w:rFonts w:ascii="Arial" w:hAnsi="Arial" w:cs="Arial"/>
          <w:bCs/>
          <w:sz w:val="22"/>
          <w:szCs w:val="22"/>
        </w:rPr>
      </w:pPr>
    </w:p>
    <w:p w14:paraId="5A9D4025" w14:textId="77777777" w:rsidR="00B86CA7" w:rsidRPr="00D37187" w:rsidRDefault="00B86CA7" w:rsidP="005846FB">
      <w:pPr>
        <w:tabs>
          <w:tab w:val="left" w:pos="851"/>
        </w:tabs>
        <w:jc w:val="both"/>
        <w:rPr>
          <w:rFonts w:ascii="Arial" w:hAnsi="Arial" w:cs="Arial"/>
          <w:bCs/>
          <w:sz w:val="22"/>
          <w:szCs w:val="22"/>
        </w:rPr>
      </w:pPr>
    </w:p>
    <w:p w14:paraId="5DB2B5B0" w14:textId="77777777" w:rsidR="00B86CA7" w:rsidRPr="00D37187" w:rsidRDefault="00B86CA7" w:rsidP="005846FB">
      <w:pPr>
        <w:tabs>
          <w:tab w:val="left" w:pos="851"/>
        </w:tabs>
        <w:jc w:val="both"/>
        <w:rPr>
          <w:rFonts w:ascii="Arial" w:hAnsi="Arial" w:cs="Arial"/>
          <w:bCs/>
          <w:sz w:val="22"/>
          <w:szCs w:val="22"/>
        </w:rPr>
      </w:pPr>
    </w:p>
    <w:p w14:paraId="2BF11082" w14:textId="77777777" w:rsidR="00B86CA7" w:rsidRPr="00D37187" w:rsidRDefault="00B86CA7" w:rsidP="005846FB">
      <w:pPr>
        <w:tabs>
          <w:tab w:val="left" w:pos="851"/>
        </w:tabs>
        <w:jc w:val="both"/>
        <w:rPr>
          <w:rFonts w:ascii="Arial" w:hAnsi="Arial" w:cs="Arial"/>
          <w:bCs/>
          <w:sz w:val="22"/>
          <w:szCs w:val="22"/>
        </w:rPr>
      </w:pPr>
    </w:p>
    <w:p w14:paraId="5A131076" w14:textId="77777777" w:rsidR="00B86CA7" w:rsidRPr="00D37187" w:rsidRDefault="00B86CA7" w:rsidP="005846FB">
      <w:pPr>
        <w:tabs>
          <w:tab w:val="left" w:pos="851"/>
        </w:tabs>
        <w:jc w:val="both"/>
        <w:rPr>
          <w:rFonts w:ascii="Arial" w:hAnsi="Arial" w:cs="Arial"/>
          <w:bCs/>
          <w:sz w:val="22"/>
          <w:szCs w:val="22"/>
        </w:rPr>
      </w:pPr>
    </w:p>
    <w:p w14:paraId="286B526A" w14:textId="77777777" w:rsidR="00B86CA7" w:rsidRPr="00D37187" w:rsidRDefault="00B86CA7" w:rsidP="005846FB">
      <w:pPr>
        <w:tabs>
          <w:tab w:val="left" w:pos="851"/>
        </w:tabs>
        <w:jc w:val="both"/>
        <w:rPr>
          <w:rFonts w:ascii="Arial" w:hAnsi="Arial" w:cs="Arial"/>
          <w:bCs/>
          <w:sz w:val="22"/>
          <w:szCs w:val="22"/>
        </w:rPr>
      </w:pPr>
    </w:p>
    <w:p w14:paraId="3845744A" w14:textId="77777777" w:rsidR="00B86CA7" w:rsidRPr="00D37187" w:rsidRDefault="00B86CA7" w:rsidP="005846FB">
      <w:pPr>
        <w:tabs>
          <w:tab w:val="left" w:pos="851"/>
        </w:tabs>
        <w:jc w:val="both"/>
        <w:rPr>
          <w:rFonts w:ascii="Arial" w:hAnsi="Arial" w:cs="Arial"/>
          <w:bCs/>
          <w:sz w:val="22"/>
          <w:szCs w:val="22"/>
        </w:rPr>
      </w:pPr>
    </w:p>
    <w:p w14:paraId="5B8B152C" w14:textId="77777777" w:rsidR="00B86CA7" w:rsidRPr="00D37187" w:rsidRDefault="00B86CA7" w:rsidP="005846FB">
      <w:pPr>
        <w:tabs>
          <w:tab w:val="left" w:pos="851"/>
        </w:tabs>
        <w:jc w:val="both"/>
        <w:rPr>
          <w:rFonts w:ascii="Arial" w:hAnsi="Arial" w:cs="Arial"/>
          <w:bCs/>
          <w:sz w:val="22"/>
          <w:szCs w:val="22"/>
        </w:rPr>
      </w:pPr>
    </w:p>
    <w:p w14:paraId="01B80E1B" w14:textId="77777777" w:rsidR="00B86CA7" w:rsidRPr="00D37187" w:rsidRDefault="00B86CA7" w:rsidP="005846FB">
      <w:pPr>
        <w:tabs>
          <w:tab w:val="left" w:pos="851"/>
        </w:tabs>
        <w:jc w:val="both"/>
        <w:rPr>
          <w:rFonts w:ascii="Arial" w:hAnsi="Arial" w:cs="Arial"/>
          <w:bCs/>
          <w:sz w:val="22"/>
          <w:szCs w:val="22"/>
        </w:rPr>
      </w:pPr>
    </w:p>
    <w:p w14:paraId="0D01E27A" w14:textId="77777777" w:rsidR="00B86CA7" w:rsidRPr="00D37187" w:rsidRDefault="00B86CA7" w:rsidP="005846FB">
      <w:pPr>
        <w:tabs>
          <w:tab w:val="left" w:pos="851"/>
        </w:tabs>
        <w:jc w:val="both"/>
        <w:rPr>
          <w:rFonts w:ascii="Arial" w:hAnsi="Arial" w:cs="Arial"/>
          <w:bCs/>
          <w:sz w:val="22"/>
          <w:szCs w:val="22"/>
        </w:rPr>
      </w:pPr>
    </w:p>
    <w:p w14:paraId="1C5A0C6F" w14:textId="77777777" w:rsidR="00B86CA7" w:rsidRPr="00D37187" w:rsidRDefault="00B86CA7" w:rsidP="005846FB">
      <w:pPr>
        <w:tabs>
          <w:tab w:val="left" w:pos="851"/>
        </w:tabs>
        <w:jc w:val="both"/>
        <w:rPr>
          <w:rFonts w:ascii="Arial" w:hAnsi="Arial" w:cs="Arial"/>
          <w:bCs/>
          <w:sz w:val="22"/>
          <w:szCs w:val="22"/>
        </w:rPr>
      </w:pPr>
    </w:p>
    <w:p w14:paraId="60806A61" w14:textId="77777777" w:rsidR="00B86CA7" w:rsidRPr="00D37187" w:rsidRDefault="00B86CA7" w:rsidP="005846FB">
      <w:pPr>
        <w:tabs>
          <w:tab w:val="left" w:pos="851"/>
        </w:tabs>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37187" w14:paraId="6A34CB6E" w14:textId="77777777">
        <w:tc>
          <w:tcPr>
            <w:tcW w:w="10277" w:type="dxa"/>
            <w:shd w:val="clear" w:color="auto" w:fill="66CCFF"/>
          </w:tcPr>
          <w:p w14:paraId="6A34CB6D" w14:textId="77777777" w:rsidR="009B1CD0" w:rsidRPr="00D37187" w:rsidRDefault="009B1CD0" w:rsidP="005846FB">
            <w:pPr>
              <w:pStyle w:val="Titre4"/>
              <w:tabs>
                <w:tab w:val="left" w:pos="851"/>
              </w:tabs>
              <w:rPr>
                <w:sz w:val="24"/>
                <w:szCs w:val="24"/>
              </w:rPr>
            </w:pPr>
            <w:bookmarkStart w:id="0" w:name="_Hlk202426677"/>
            <w:bookmarkStart w:id="1" w:name="_Hlk202426706"/>
            <w:r w:rsidRPr="00D37187">
              <w:rPr>
                <w:sz w:val="24"/>
                <w:szCs w:val="24"/>
              </w:rPr>
              <w:t xml:space="preserve">D - </w:t>
            </w:r>
            <w:r w:rsidR="00EA4CE6" w:rsidRPr="00D37187">
              <w:rPr>
                <w:sz w:val="24"/>
                <w:szCs w:val="24"/>
                <w:lang w:bidi="ml"/>
              </w:rPr>
              <w:t>Identification du (des) pouvoir(s) adjudicateur(s).</w:t>
            </w:r>
            <w:bookmarkEnd w:id="0"/>
          </w:p>
        </w:tc>
      </w:tr>
      <w:bookmarkEnd w:id="1"/>
    </w:tbl>
    <w:p w14:paraId="6A34CB6F" w14:textId="77777777" w:rsidR="009B1CD0" w:rsidRPr="00D37187" w:rsidRDefault="009B1CD0" w:rsidP="006C4338">
      <w:pPr>
        <w:tabs>
          <w:tab w:val="left" w:pos="851"/>
        </w:tabs>
        <w:rPr>
          <w:sz w:val="22"/>
          <w:szCs w:val="22"/>
        </w:rPr>
      </w:pPr>
    </w:p>
    <w:p w14:paraId="6A34CB70" w14:textId="77777777" w:rsidR="009B1CD0" w:rsidRPr="00D37187" w:rsidRDefault="009B1CD0" w:rsidP="006C4338">
      <w:pPr>
        <w:tabs>
          <w:tab w:val="left" w:pos="851"/>
        </w:tabs>
        <w:rPr>
          <w:sz w:val="22"/>
          <w:szCs w:val="22"/>
        </w:rPr>
      </w:pPr>
    </w:p>
    <w:p w14:paraId="6A34CB71" w14:textId="62A2C308" w:rsidR="009B1CD0" w:rsidRPr="00D37187" w:rsidRDefault="009B1CD0" w:rsidP="006F3DF9">
      <w:pPr>
        <w:pStyle w:val="Titre1"/>
        <w:tabs>
          <w:tab w:val="left" w:pos="567"/>
          <w:tab w:val="left" w:pos="851"/>
        </w:tabs>
        <w:ind w:left="0"/>
        <w:jc w:val="both"/>
        <w:rPr>
          <w:rFonts w:ascii="Arial" w:hAnsi="Arial" w:cs="Arial"/>
          <w:b w:val="0"/>
          <w:bCs/>
          <w:i/>
          <w:iCs/>
          <w:sz w:val="22"/>
          <w:szCs w:val="22"/>
        </w:rPr>
      </w:pPr>
      <w:r w:rsidRPr="00D37187">
        <w:rPr>
          <w:rFonts w:ascii="Wingdings" w:eastAsia="Wingdings" w:hAnsi="Wingdings" w:cs="Wingdings"/>
          <w:b w:val="0"/>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spacing w:val="-10"/>
          <w:sz w:val="22"/>
          <w:szCs w:val="22"/>
        </w:rPr>
        <w:t xml:space="preserve">D1 - </w:t>
      </w:r>
      <w:r w:rsidRPr="00D37187">
        <w:rPr>
          <w:rFonts w:ascii="Arial" w:hAnsi="Arial" w:cs="Arial"/>
          <w:bCs/>
          <w:iCs/>
          <w:sz w:val="22"/>
          <w:szCs w:val="22"/>
        </w:rPr>
        <w:t xml:space="preserve">Désignation </w:t>
      </w:r>
      <w:r w:rsidR="00EA4CE6" w:rsidRPr="00D37187">
        <w:rPr>
          <w:rFonts w:ascii="Arial" w:hAnsi="Arial" w:cs="Arial"/>
          <w:bCs/>
          <w:iCs/>
          <w:sz w:val="22"/>
          <w:szCs w:val="22"/>
        </w:rPr>
        <w:t>du pouvoir adjudicateur</w:t>
      </w:r>
      <w:r w:rsidRPr="00D37187">
        <w:rPr>
          <w:rFonts w:ascii="Arial" w:hAnsi="Arial" w:cs="Arial"/>
          <w:b w:val="0"/>
          <w:bCs/>
          <w:iCs/>
          <w:sz w:val="22"/>
          <w:szCs w:val="22"/>
        </w:rPr>
        <w:t> :</w:t>
      </w:r>
    </w:p>
    <w:p w14:paraId="6A34CB73" w14:textId="77777777" w:rsidR="009B1CD0" w:rsidRPr="00D37187" w:rsidRDefault="009B1CD0" w:rsidP="009B45B9">
      <w:pPr>
        <w:pStyle w:val="Titre1"/>
        <w:tabs>
          <w:tab w:val="left" w:pos="851"/>
        </w:tabs>
        <w:ind w:left="0"/>
        <w:jc w:val="both"/>
        <w:rPr>
          <w:rFonts w:ascii="Arial" w:hAnsi="Arial" w:cs="Arial"/>
          <w:sz w:val="22"/>
          <w:szCs w:val="22"/>
        </w:rPr>
      </w:pPr>
    </w:p>
    <w:p w14:paraId="00393DEC" w14:textId="77777777" w:rsidR="00965220" w:rsidRPr="00D37187" w:rsidRDefault="00965220" w:rsidP="00965220">
      <w:pPr>
        <w:pStyle w:val="Titre1"/>
        <w:jc w:val="center"/>
        <w:rPr>
          <w:rFonts w:ascii="Arial" w:hAnsi="Arial" w:cs="Arial"/>
          <w:sz w:val="22"/>
          <w:szCs w:val="22"/>
        </w:rPr>
      </w:pPr>
      <w:r w:rsidRPr="00D37187">
        <w:rPr>
          <w:rFonts w:ascii="Arial" w:hAnsi="Arial" w:cs="Arial"/>
          <w:sz w:val="22"/>
          <w:szCs w:val="22"/>
          <w:bdr w:val="none" w:sz="0" w:space="0" w:color="auto" w:frame="1"/>
        </w:rPr>
        <w:t>Établissement Français du Sang Auvergne-Rhône-Alpes</w:t>
      </w:r>
    </w:p>
    <w:p w14:paraId="2F093F28"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111 rue Elisée Reclus – CS20617</w:t>
      </w:r>
    </w:p>
    <w:p w14:paraId="10C8B2C2" w14:textId="4698056F"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69153 DECINES Cedex</w:t>
      </w:r>
    </w:p>
    <w:p w14:paraId="7E7E7A70"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Téléphone : 04 78 65 60 61</w:t>
      </w:r>
    </w:p>
    <w:p w14:paraId="552C2335" w14:textId="77777777" w:rsidR="00965220" w:rsidRPr="00D37187" w:rsidRDefault="00965220" w:rsidP="00965220">
      <w:pPr>
        <w:pStyle w:val="Titre1"/>
        <w:jc w:val="center"/>
        <w:rPr>
          <w:rFonts w:ascii="Arial" w:hAnsi="Arial" w:cs="Arial"/>
          <w:b w:val="0"/>
          <w:sz w:val="22"/>
          <w:szCs w:val="22"/>
        </w:rPr>
      </w:pPr>
      <w:r w:rsidRPr="00D37187">
        <w:rPr>
          <w:rFonts w:ascii="Arial" w:hAnsi="Arial" w:cs="Arial"/>
          <w:b w:val="0"/>
          <w:sz w:val="22"/>
          <w:szCs w:val="22"/>
          <w:bdr w:val="none" w:sz="0" w:space="0" w:color="auto" w:frame="1"/>
        </w:rPr>
        <w:t>Siret : 42882285202884</w:t>
      </w:r>
    </w:p>
    <w:p w14:paraId="6A34CB79" w14:textId="77777777" w:rsidR="00EA4CE6" w:rsidRPr="00D37187" w:rsidRDefault="00EA4CE6" w:rsidP="00EA4CE6">
      <w:pPr>
        <w:pStyle w:val="En-tte"/>
        <w:numPr>
          <w:ilvl w:val="0"/>
          <w:numId w:val="2"/>
        </w:numPr>
        <w:tabs>
          <w:tab w:val="clear" w:pos="4536"/>
          <w:tab w:val="clear" w:pos="9072"/>
        </w:tabs>
        <w:jc w:val="center"/>
        <w:rPr>
          <w:rFonts w:ascii="Arial" w:hAnsi="Arial" w:cs="Arial"/>
          <w:sz w:val="22"/>
          <w:szCs w:val="22"/>
          <w:lang w:bidi="ml"/>
        </w:rPr>
      </w:pPr>
    </w:p>
    <w:p w14:paraId="6A34CB85" w14:textId="77777777" w:rsidR="009B1CD0" w:rsidRPr="00D37187" w:rsidRDefault="009B1CD0" w:rsidP="005846FB">
      <w:pPr>
        <w:pStyle w:val="En-tte"/>
        <w:tabs>
          <w:tab w:val="clear" w:pos="4536"/>
          <w:tab w:val="clear" w:pos="9072"/>
          <w:tab w:val="left" w:pos="851"/>
        </w:tabs>
        <w:jc w:val="both"/>
        <w:rPr>
          <w:rFonts w:ascii="Arial" w:hAnsi="Arial" w:cs="Arial"/>
          <w:sz w:val="22"/>
          <w:szCs w:val="22"/>
        </w:rPr>
      </w:pPr>
    </w:p>
    <w:p w14:paraId="6A34CB87" w14:textId="1920EDA3" w:rsidR="009B1CD0" w:rsidRPr="00D37187" w:rsidRDefault="009B1CD0" w:rsidP="00710FD6">
      <w:pPr>
        <w:tabs>
          <w:tab w:val="left" w:pos="426"/>
          <w:tab w:val="left" w:pos="851"/>
          <w:tab w:val="left" w:pos="5103"/>
        </w:tabs>
        <w:jc w:val="both"/>
        <w:rPr>
          <w:rFonts w:ascii="Arial" w:hAnsi="Arial" w:cs="Arial"/>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w:t>
      </w:r>
      <w:r w:rsidR="004D4DC6" w:rsidRPr="00D37187">
        <w:rPr>
          <w:rFonts w:ascii="Arial" w:eastAsia="Arial" w:hAnsi="Arial" w:cs="Arial"/>
          <w:b/>
          <w:spacing w:val="-10"/>
          <w:sz w:val="22"/>
          <w:szCs w:val="22"/>
        </w:rPr>
        <w:t xml:space="preserve">D2 - </w:t>
      </w:r>
      <w:r w:rsidRPr="00D37187">
        <w:rPr>
          <w:rFonts w:ascii="Arial" w:hAnsi="Arial" w:cs="Arial"/>
          <w:b/>
          <w:sz w:val="22"/>
          <w:szCs w:val="22"/>
        </w:rPr>
        <w:t xml:space="preserve">Nom, prénom, qualité du signataire du marché </w:t>
      </w:r>
      <w:r w:rsidR="00B86CA7" w:rsidRPr="00D37187">
        <w:rPr>
          <w:rFonts w:ascii="Arial" w:hAnsi="Arial" w:cs="Arial"/>
          <w:b/>
          <w:sz w:val="22"/>
          <w:szCs w:val="22"/>
        </w:rPr>
        <w:t>public</w:t>
      </w:r>
      <w:r w:rsidRPr="00D37187">
        <w:rPr>
          <w:rFonts w:ascii="Arial" w:hAnsi="Arial" w:cs="Arial"/>
          <w:b/>
          <w:sz w:val="22"/>
          <w:szCs w:val="22"/>
        </w:rPr>
        <w:t> :</w:t>
      </w:r>
    </w:p>
    <w:p w14:paraId="6A34CB88" w14:textId="77777777" w:rsidR="009B1CD0" w:rsidRPr="00D37187" w:rsidRDefault="009B1CD0" w:rsidP="00E47798">
      <w:pPr>
        <w:tabs>
          <w:tab w:val="left" w:pos="851"/>
        </w:tabs>
        <w:jc w:val="both"/>
        <w:rPr>
          <w:rFonts w:ascii="Arial" w:hAnsi="Arial" w:cs="Arial"/>
          <w:sz w:val="22"/>
          <w:szCs w:val="22"/>
        </w:rPr>
      </w:pPr>
      <w:r w:rsidRPr="00D37187">
        <w:rPr>
          <w:rFonts w:ascii="Arial" w:hAnsi="Arial" w:cs="Arial"/>
          <w:i/>
          <w:sz w:val="22"/>
          <w:szCs w:val="22"/>
        </w:rPr>
        <w:t>(Le signataire doit avoir le pouvoir d’engager la personne qu’il représente.)</w:t>
      </w:r>
    </w:p>
    <w:p w14:paraId="6A34CB89" w14:textId="77777777" w:rsidR="009B1CD0" w:rsidRPr="00D37187" w:rsidRDefault="009B1CD0" w:rsidP="0083205E">
      <w:pPr>
        <w:tabs>
          <w:tab w:val="left" w:pos="851"/>
        </w:tabs>
        <w:jc w:val="both"/>
        <w:rPr>
          <w:rFonts w:ascii="Arial" w:hAnsi="Arial" w:cs="Arial"/>
          <w:sz w:val="22"/>
          <w:szCs w:val="22"/>
        </w:rPr>
      </w:pPr>
    </w:p>
    <w:p w14:paraId="6A34CB8A" w14:textId="77777777" w:rsidR="009B1CD0" w:rsidRPr="00D37187" w:rsidRDefault="009B1CD0" w:rsidP="0083205E">
      <w:pPr>
        <w:tabs>
          <w:tab w:val="left" w:pos="851"/>
        </w:tabs>
        <w:jc w:val="both"/>
        <w:rPr>
          <w:rFonts w:ascii="Arial" w:hAnsi="Arial" w:cs="Arial"/>
          <w:sz w:val="22"/>
          <w:szCs w:val="22"/>
        </w:rPr>
      </w:pPr>
    </w:p>
    <w:p w14:paraId="3C19A46B" w14:textId="3EE1075F" w:rsidR="00965220" w:rsidRPr="00D37187" w:rsidRDefault="00965220" w:rsidP="00965220">
      <w:pPr>
        <w:pStyle w:val="xmsonormal"/>
        <w:shd w:val="clear" w:color="auto" w:fill="FFFFFF"/>
        <w:spacing w:before="0" w:beforeAutospacing="0" w:after="0" w:afterAutospacing="0"/>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Madame Cathy BLIEM</w:t>
      </w:r>
    </w:p>
    <w:p w14:paraId="3EC56B9F" w14:textId="38F9BADA"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bdr w:val="none" w:sz="0" w:space="0" w:color="auto" w:frame="1"/>
        </w:rPr>
      </w:pPr>
      <w:r w:rsidRPr="00D37187">
        <w:rPr>
          <w:rFonts w:ascii="Arial" w:hAnsi="Arial" w:cs="Arial"/>
          <w:color w:val="000000"/>
          <w:sz w:val="22"/>
          <w:szCs w:val="22"/>
          <w:bdr w:val="none" w:sz="0" w:space="0" w:color="auto" w:frame="1"/>
        </w:rPr>
        <w:t>Directrice de l’Etablissement de Transfusion Sanguine Auvergne-Rhône-Alpes</w:t>
      </w:r>
    </w:p>
    <w:p w14:paraId="6A34CB8F" w14:textId="77777777" w:rsidR="009B1CD0" w:rsidRPr="00D37187" w:rsidRDefault="009B1CD0" w:rsidP="009B45B9">
      <w:pPr>
        <w:tabs>
          <w:tab w:val="left" w:pos="851"/>
        </w:tabs>
        <w:jc w:val="both"/>
        <w:rPr>
          <w:rFonts w:ascii="Arial" w:hAnsi="Arial" w:cs="Arial"/>
          <w:sz w:val="22"/>
          <w:szCs w:val="22"/>
        </w:rPr>
      </w:pPr>
    </w:p>
    <w:p w14:paraId="6A34CB90" w14:textId="77777777" w:rsidR="009B1CD0" w:rsidRPr="00D37187" w:rsidRDefault="009B1CD0" w:rsidP="009B45B9">
      <w:pPr>
        <w:tabs>
          <w:tab w:val="left" w:pos="851"/>
        </w:tabs>
        <w:jc w:val="both"/>
        <w:rPr>
          <w:rFonts w:ascii="Arial" w:hAnsi="Arial" w:cs="Arial"/>
          <w:sz w:val="22"/>
          <w:szCs w:val="22"/>
        </w:rPr>
      </w:pPr>
    </w:p>
    <w:p w14:paraId="6A34CB91" w14:textId="738968FF" w:rsidR="009B1CD0" w:rsidRPr="00D37187" w:rsidRDefault="009B1CD0" w:rsidP="009B45B9">
      <w:pPr>
        <w:tabs>
          <w:tab w:val="left" w:pos="851"/>
        </w:tabs>
        <w:jc w:val="both"/>
        <w:rPr>
          <w:rFonts w:ascii="Arial" w:hAnsi="Arial" w:cs="Arial"/>
          <w:b/>
          <w:i/>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spacing w:val="-10"/>
          <w:sz w:val="22"/>
          <w:szCs w:val="22"/>
        </w:rPr>
        <w:t xml:space="preserve"> </w:t>
      </w:r>
      <w:r w:rsidR="004D4DC6" w:rsidRPr="00D37187">
        <w:rPr>
          <w:rFonts w:ascii="Arial" w:eastAsia="Arial" w:hAnsi="Arial" w:cs="Arial"/>
          <w:b/>
          <w:spacing w:val="-10"/>
          <w:sz w:val="22"/>
          <w:szCs w:val="22"/>
        </w:rPr>
        <w:t xml:space="preserve">D3 - </w:t>
      </w:r>
      <w:r w:rsidRPr="00D37187">
        <w:rPr>
          <w:rFonts w:ascii="Arial" w:hAnsi="Arial" w:cs="Arial"/>
          <w:b/>
          <w:sz w:val="22"/>
          <w:szCs w:val="22"/>
        </w:rPr>
        <w:t xml:space="preserve">Personne habilitée à donner les renseignements prévus à l’article </w:t>
      </w:r>
      <w:r w:rsidR="009A70DA" w:rsidRPr="00D37187">
        <w:rPr>
          <w:rFonts w:ascii="Arial" w:hAnsi="Arial" w:cs="Arial"/>
          <w:b/>
          <w:sz w:val="22"/>
          <w:szCs w:val="22"/>
        </w:rPr>
        <w:t>R</w:t>
      </w:r>
      <w:r w:rsidR="00D75A57" w:rsidRPr="00D37187">
        <w:rPr>
          <w:rFonts w:ascii="Arial" w:hAnsi="Arial" w:cs="Arial"/>
          <w:b/>
          <w:sz w:val="22"/>
          <w:szCs w:val="22"/>
        </w:rPr>
        <w:t>2191-60</w:t>
      </w:r>
      <w:r w:rsidR="00660727" w:rsidRPr="00D37187">
        <w:rPr>
          <w:rFonts w:ascii="Arial" w:hAnsi="Arial" w:cs="Arial"/>
          <w:b/>
          <w:sz w:val="22"/>
          <w:szCs w:val="22"/>
        </w:rPr>
        <w:t xml:space="preserve"> </w:t>
      </w:r>
      <w:r w:rsidRPr="00D37187">
        <w:rPr>
          <w:rFonts w:ascii="Arial" w:hAnsi="Arial" w:cs="Arial"/>
          <w:b/>
          <w:sz w:val="22"/>
          <w:szCs w:val="22"/>
        </w:rPr>
        <w:t xml:space="preserve">du </w:t>
      </w:r>
      <w:r w:rsidR="0081250A" w:rsidRPr="00D37187">
        <w:rPr>
          <w:rFonts w:ascii="Arial" w:hAnsi="Arial" w:cs="Arial"/>
          <w:b/>
          <w:sz w:val="22"/>
          <w:szCs w:val="22"/>
        </w:rPr>
        <w:t>C</w:t>
      </w:r>
      <w:r w:rsidR="005C5907" w:rsidRPr="00D37187">
        <w:rPr>
          <w:rFonts w:ascii="Arial" w:hAnsi="Arial" w:cs="Arial"/>
          <w:b/>
          <w:sz w:val="22"/>
          <w:szCs w:val="22"/>
        </w:rPr>
        <w:t>CP</w:t>
      </w:r>
      <w:r w:rsidR="00660727" w:rsidRPr="00D37187">
        <w:rPr>
          <w:rFonts w:ascii="Arial" w:hAnsi="Arial" w:cs="Arial"/>
          <w:b/>
          <w:sz w:val="22"/>
          <w:szCs w:val="22"/>
        </w:rPr>
        <w:t xml:space="preserve"> </w:t>
      </w:r>
      <w:r w:rsidRPr="00D37187">
        <w:rPr>
          <w:rFonts w:ascii="Arial" w:hAnsi="Arial" w:cs="Arial"/>
          <w:b/>
          <w:sz w:val="22"/>
          <w:szCs w:val="22"/>
        </w:rPr>
        <w:t>(nantissements ou cessions de créances)</w:t>
      </w:r>
      <w:r w:rsidRPr="00D37187">
        <w:rPr>
          <w:rFonts w:ascii="Arial" w:hAnsi="Arial" w:cs="Arial"/>
          <w:b/>
          <w:i/>
          <w:sz w:val="22"/>
          <w:szCs w:val="22"/>
        </w:rPr>
        <w:t> :</w:t>
      </w:r>
    </w:p>
    <w:p w14:paraId="6A34CB93" w14:textId="77777777" w:rsidR="009B1CD0" w:rsidRPr="00D37187" w:rsidRDefault="009B1CD0" w:rsidP="009B45B9">
      <w:pPr>
        <w:tabs>
          <w:tab w:val="left" w:pos="851"/>
        </w:tabs>
        <w:jc w:val="both"/>
        <w:rPr>
          <w:rFonts w:ascii="Arial" w:hAnsi="Arial" w:cs="Arial"/>
          <w:sz w:val="22"/>
          <w:szCs w:val="22"/>
        </w:rPr>
      </w:pPr>
    </w:p>
    <w:p w14:paraId="6FFF7898"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Madame Cathy BLIEM</w:t>
      </w:r>
    </w:p>
    <w:p w14:paraId="36C25A8D"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bdr w:val="none" w:sz="0" w:space="0" w:color="auto" w:frame="1"/>
        </w:rPr>
      </w:pPr>
      <w:r w:rsidRPr="00D37187">
        <w:rPr>
          <w:rFonts w:ascii="Arial" w:hAnsi="Arial" w:cs="Arial"/>
          <w:color w:val="000000"/>
          <w:sz w:val="22"/>
          <w:szCs w:val="22"/>
          <w:bdr w:val="none" w:sz="0" w:space="0" w:color="auto" w:frame="1"/>
        </w:rPr>
        <w:t>Directrice de l’Etablissement de Transfusion Sanguine Auvergne-Rhône-Alpes</w:t>
      </w:r>
    </w:p>
    <w:p w14:paraId="5918AC76" w14:textId="77777777" w:rsidR="00965220" w:rsidRPr="00D37187" w:rsidRDefault="00965220" w:rsidP="00965220">
      <w:pPr>
        <w:pStyle w:val="xmsonormal"/>
        <w:shd w:val="clear" w:color="auto" w:fill="FFFFFF"/>
        <w:spacing w:before="0" w:beforeAutospacing="0" w:after="0" w:afterAutospacing="0"/>
        <w:jc w:val="center"/>
        <w:rPr>
          <w:rFonts w:ascii="Arial" w:hAnsi="Arial" w:cs="Arial"/>
          <w:color w:val="000000"/>
          <w:sz w:val="22"/>
          <w:szCs w:val="22"/>
        </w:rPr>
      </w:pPr>
    </w:p>
    <w:p w14:paraId="229D1185"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b/>
          <w:color w:val="000000"/>
          <w:sz w:val="22"/>
          <w:szCs w:val="22"/>
        </w:rPr>
      </w:pPr>
      <w:r w:rsidRPr="00D37187">
        <w:rPr>
          <w:rFonts w:ascii="Arial" w:hAnsi="Arial" w:cs="Arial"/>
          <w:b/>
          <w:color w:val="000000"/>
          <w:sz w:val="22"/>
          <w:szCs w:val="22"/>
          <w:bdr w:val="none" w:sz="0" w:space="0" w:color="auto" w:frame="1"/>
        </w:rPr>
        <w:t>Etablissement Français du Sang Auvergne-Rhône-Alpes</w:t>
      </w:r>
    </w:p>
    <w:p w14:paraId="7EB5EF4F"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111 rue Elisée Reclus – CS20617</w:t>
      </w:r>
    </w:p>
    <w:p w14:paraId="24AA9B4B" w14:textId="5B239B9D"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69153 DECINES Cedex</w:t>
      </w:r>
    </w:p>
    <w:p w14:paraId="40144DCF"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Téléphone : 04 78 65 60 61</w:t>
      </w:r>
    </w:p>
    <w:p w14:paraId="6A34CB96" w14:textId="65F9D590" w:rsidR="00EA4CE6" w:rsidRPr="00D37187" w:rsidRDefault="00EA4CE6" w:rsidP="00EA4CE6">
      <w:pPr>
        <w:tabs>
          <w:tab w:val="left" w:pos="426"/>
          <w:tab w:val="left" w:pos="851"/>
        </w:tabs>
        <w:suppressAutoHyphens w:val="0"/>
        <w:jc w:val="center"/>
        <w:rPr>
          <w:rFonts w:ascii="Arial" w:hAnsi="Arial" w:cs="Arial"/>
          <w:color w:val="0000FF"/>
          <w:sz w:val="22"/>
          <w:szCs w:val="22"/>
          <w:lang w:eastAsia="fr-FR" w:bidi="ml"/>
        </w:rPr>
      </w:pPr>
    </w:p>
    <w:p w14:paraId="6A34CB97" w14:textId="77777777" w:rsidR="001C40C0" w:rsidRPr="00D37187" w:rsidRDefault="001C40C0" w:rsidP="00EA4CE6">
      <w:pPr>
        <w:tabs>
          <w:tab w:val="left" w:pos="2679"/>
        </w:tabs>
        <w:jc w:val="both"/>
        <w:rPr>
          <w:rFonts w:ascii="Arial" w:hAnsi="Arial" w:cs="Arial"/>
          <w:sz w:val="22"/>
          <w:szCs w:val="22"/>
        </w:rPr>
      </w:pPr>
    </w:p>
    <w:p w14:paraId="6A34CB98" w14:textId="77777777" w:rsidR="00EA4CE6" w:rsidRPr="00D37187" w:rsidRDefault="00EA4CE6" w:rsidP="00EA4CE6">
      <w:pPr>
        <w:tabs>
          <w:tab w:val="left" w:pos="426"/>
          <w:tab w:val="left" w:pos="851"/>
        </w:tabs>
        <w:suppressAutoHyphens w:val="0"/>
        <w:jc w:val="both"/>
        <w:rPr>
          <w:rFonts w:ascii="Arial" w:hAnsi="Arial" w:cs="Arial"/>
          <w:sz w:val="22"/>
          <w:szCs w:val="22"/>
          <w:lang w:eastAsia="fr-FR" w:bidi="ml"/>
        </w:rPr>
      </w:pPr>
      <w:r w:rsidRPr="00D37187">
        <w:rPr>
          <w:rFonts w:ascii="Arial" w:hAnsi="Arial" w:cs="Arial"/>
          <w:b/>
          <w:bCs/>
          <w:color w:val="66CCFF"/>
          <w:spacing w:val="-10"/>
          <w:position w:val="-2"/>
          <w:sz w:val="22"/>
          <w:szCs w:val="22"/>
          <w:lang w:eastAsia="fr-FR" w:bidi="ml"/>
        </w:rPr>
        <w:sym w:font="Wingdings" w:char="F06E"/>
      </w:r>
      <w:r w:rsidRPr="00D37187">
        <w:rPr>
          <w:rFonts w:ascii="Arial" w:hAnsi="Arial" w:cs="Arial"/>
          <w:b/>
          <w:bCs/>
          <w:color w:val="339966"/>
          <w:spacing w:val="-10"/>
          <w:position w:val="-2"/>
          <w:sz w:val="22"/>
          <w:szCs w:val="22"/>
          <w:lang w:eastAsia="fr-FR" w:bidi="ml"/>
        </w:rPr>
        <w:t xml:space="preserve"> </w:t>
      </w:r>
      <w:r w:rsidR="004D4DC6" w:rsidRPr="00D37187">
        <w:rPr>
          <w:rFonts w:ascii="Arial" w:hAnsi="Arial" w:cs="Arial"/>
          <w:b/>
          <w:bCs/>
          <w:spacing w:val="-10"/>
          <w:position w:val="-2"/>
          <w:sz w:val="22"/>
          <w:szCs w:val="22"/>
          <w:lang w:eastAsia="fr-FR" w:bidi="ml"/>
        </w:rPr>
        <w:t xml:space="preserve">D4 - </w:t>
      </w:r>
      <w:r w:rsidRPr="00D37187">
        <w:rPr>
          <w:rFonts w:ascii="Arial" w:hAnsi="Arial" w:cs="Arial"/>
          <w:b/>
          <w:sz w:val="22"/>
          <w:szCs w:val="22"/>
          <w:lang w:eastAsia="fr-FR" w:bidi="ml"/>
        </w:rPr>
        <w:t>Représentant du pouvoir adjudicateur pour l’exécution du marché public et ordonnateur des paiements</w:t>
      </w:r>
      <w:r w:rsidRPr="00D37187">
        <w:rPr>
          <w:rFonts w:ascii="Arial" w:hAnsi="Arial" w:cs="Arial"/>
          <w:sz w:val="22"/>
          <w:szCs w:val="22"/>
          <w:lang w:eastAsia="fr-FR" w:bidi="ml"/>
        </w:rPr>
        <w:t xml:space="preserve"> : </w:t>
      </w:r>
    </w:p>
    <w:p w14:paraId="6A34CB99" w14:textId="0A1F2358" w:rsidR="00EA4CE6" w:rsidRPr="00D37187" w:rsidRDefault="00EA4CE6" w:rsidP="00EA4CE6">
      <w:pPr>
        <w:tabs>
          <w:tab w:val="left" w:pos="426"/>
          <w:tab w:val="left" w:pos="851"/>
        </w:tabs>
        <w:suppressAutoHyphens w:val="0"/>
        <w:jc w:val="both"/>
        <w:rPr>
          <w:rFonts w:ascii="Arial" w:hAnsi="Arial" w:cs="Arial"/>
          <w:sz w:val="22"/>
          <w:szCs w:val="22"/>
          <w:lang w:eastAsia="fr-FR" w:bidi="ml"/>
        </w:rPr>
      </w:pPr>
    </w:p>
    <w:p w14:paraId="56028A49" w14:textId="77777777" w:rsidR="000F5E53" w:rsidRPr="00D37187" w:rsidRDefault="000F5E53" w:rsidP="000F5E53">
      <w:pPr>
        <w:pStyle w:val="xmsonormal"/>
        <w:shd w:val="clear" w:color="auto" w:fill="FFFFFF"/>
        <w:spacing w:before="0" w:beforeAutospacing="0" w:after="0" w:afterAutospacing="0"/>
        <w:jc w:val="center"/>
        <w:rPr>
          <w:rFonts w:ascii="Arial" w:hAnsi="Arial" w:cs="Arial"/>
          <w:b/>
          <w:sz w:val="22"/>
          <w:szCs w:val="22"/>
        </w:rPr>
      </w:pPr>
      <w:r w:rsidRPr="00D37187">
        <w:rPr>
          <w:rFonts w:ascii="Arial" w:hAnsi="Arial" w:cs="Arial"/>
          <w:b/>
          <w:sz w:val="22"/>
          <w:szCs w:val="22"/>
          <w:bdr w:val="none" w:sz="0" w:space="0" w:color="auto" w:frame="1"/>
        </w:rPr>
        <w:t>Madame Cathy BLIEM</w:t>
      </w:r>
    </w:p>
    <w:p w14:paraId="3A7FF6ED" w14:textId="77777777" w:rsidR="000F5E53" w:rsidRPr="00D37187" w:rsidRDefault="000F5E53" w:rsidP="000F5E53">
      <w:pPr>
        <w:pStyle w:val="xmsonormal"/>
        <w:shd w:val="clear" w:color="auto" w:fill="FFFFFF"/>
        <w:spacing w:before="0" w:beforeAutospacing="0" w:after="0" w:afterAutospacing="0"/>
        <w:jc w:val="center"/>
        <w:rPr>
          <w:rFonts w:ascii="Arial" w:hAnsi="Arial" w:cs="Arial"/>
          <w:sz w:val="22"/>
          <w:szCs w:val="22"/>
          <w:bdr w:val="none" w:sz="0" w:space="0" w:color="auto" w:frame="1"/>
        </w:rPr>
      </w:pPr>
      <w:r w:rsidRPr="00D37187">
        <w:rPr>
          <w:rFonts w:ascii="Arial" w:hAnsi="Arial" w:cs="Arial"/>
          <w:sz w:val="22"/>
          <w:szCs w:val="22"/>
          <w:bdr w:val="none" w:sz="0" w:space="0" w:color="auto" w:frame="1"/>
        </w:rPr>
        <w:t>Directrice de l’Etablissement de Transfusion Sanguine Auvergne-Rhône-Alpes</w:t>
      </w:r>
    </w:p>
    <w:p w14:paraId="679B907A" w14:textId="77777777" w:rsidR="000F5E53" w:rsidRPr="00D37187" w:rsidRDefault="000F5E53" w:rsidP="00EA4CE6">
      <w:pPr>
        <w:tabs>
          <w:tab w:val="left" w:pos="426"/>
          <w:tab w:val="left" w:pos="851"/>
        </w:tabs>
        <w:suppressAutoHyphens w:val="0"/>
        <w:jc w:val="both"/>
        <w:rPr>
          <w:rFonts w:ascii="Arial" w:hAnsi="Arial" w:cs="Arial"/>
          <w:sz w:val="22"/>
          <w:szCs w:val="22"/>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D37187" w14:paraId="6A34CBA2" w14:textId="77777777" w:rsidTr="0096522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D37187" w:rsidRDefault="00927397"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D37187" w:rsidRDefault="00E67E3B"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D37187" w:rsidRDefault="00E67E3B" w:rsidP="00E67E3B">
            <w:pPr>
              <w:suppressAutoHyphens w:val="0"/>
              <w:jc w:val="center"/>
              <w:rPr>
                <w:rFonts w:ascii="Arial" w:hAnsi="Arial" w:cs="Arial"/>
                <w:b/>
                <w:bCs/>
                <w:color w:val="FFFFFF" w:themeColor="light1"/>
                <w:kern w:val="24"/>
                <w:sz w:val="22"/>
                <w:szCs w:val="22"/>
                <w:lang w:eastAsia="fr-FR"/>
              </w:rPr>
            </w:pPr>
            <w:r w:rsidRPr="00D37187">
              <w:rPr>
                <w:rFonts w:ascii="Arial" w:hAnsi="Arial" w:cs="Arial"/>
                <w:b/>
                <w:bCs/>
                <w:color w:val="FFFFFF" w:themeColor="light1"/>
                <w:kern w:val="24"/>
                <w:sz w:val="22"/>
                <w:szCs w:val="22"/>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D37187" w:rsidRDefault="00E67E3B" w:rsidP="00EA4CE6">
            <w:pPr>
              <w:suppressAutoHyphens w:val="0"/>
              <w:rPr>
                <w:rFonts w:ascii="Arial" w:hAnsi="Arial" w:cs="Arial"/>
                <w:sz w:val="22"/>
                <w:szCs w:val="22"/>
                <w:lang w:eastAsia="fr-FR"/>
              </w:rPr>
            </w:pPr>
            <w:r w:rsidRPr="00D37187">
              <w:rPr>
                <w:rFonts w:ascii="Arial" w:hAnsi="Arial" w:cs="Arial"/>
                <w:b/>
                <w:bCs/>
                <w:color w:val="FFFFFF" w:themeColor="light1"/>
                <w:kern w:val="24"/>
                <w:sz w:val="22"/>
                <w:szCs w:val="22"/>
                <w:lang w:eastAsia="fr-FR"/>
              </w:rPr>
              <w:t>Téléphone</w:t>
            </w:r>
          </w:p>
        </w:tc>
      </w:tr>
      <w:tr w:rsidR="00281AFD" w:rsidRPr="00D37187" w14:paraId="6A34CBFC" w14:textId="77777777" w:rsidTr="0096522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D37187" w:rsidRDefault="00281AFD" w:rsidP="00281AFD">
            <w:pPr>
              <w:suppressAutoHyphens w:val="0"/>
              <w:ind w:left="130"/>
              <w:textAlignment w:val="center"/>
              <w:rPr>
                <w:rFonts w:ascii="Arial" w:hAnsi="Arial" w:cs="Arial"/>
                <w:sz w:val="22"/>
                <w:szCs w:val="22"/>
                <w:lang w:eastAsia="fr-FR"/>
              </w:rPr>
            </w:pPr>
            <w:r w:rsidRPr="00D37187">
              <w:rPr>
                <w:rFonts w:ascii="Arial" w:eastAsiaTheme="minorEastAsia" w:hAnsi="Arial" w:cs="Arial"/>
                <w:color w:val="000000" w:themeColor="dark1"/>
                <w:kern w:val="24"/>
                <w:sz w:val="22"/>
                <w:szCs w:val="22"/>
                <w:lang w:eastAsia="fr-FR"/>
              </w:rPr>
              <w:t>Auvergne 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111 rue Elisée Reclus – CS20617</w:t>
            </w:r>
          </w:p>
          <w:p w14:paraId="04C84C14" w14:textId="2D892E23"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69153 DECINES Cedex</w:t>
            </w:r>
          </w:p>
          <w:p w14:paraId="6A34CBF9" w14:textId="006E06E6" w:rsidR="00281AFD" w:rsidRPr="00D37187" w:rsidRDefault="00281AFD" w:rsidP="00281AFD">
            <w:pPr>
              <w:suppressAutoHyphens w:val="0"/>
              <w:rPr>
                <w:rFonts w:ascii="Arial" w:hAnsi="Arial" w:cs="Arial"/>
                <w:sz w:val="22"/>
                <w:szCs w:val="22"/>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Pr="00D37187" w:rsidRDefault="00281AFD" w:rsidP="00281AFD">
            <w:pPr>
              <w:rPr>
                <w:rFonts w:ascii="Arial" w:hAnsi="Arial" w:cs="Arial"/>
                <w:sz w:val="22"/>
                <w:szCs w:val="22"/>
                <w:lang w:eastAsia="fr-FR"/>
              </w:rPr>
            </w:pPr>
            <w:r w:rsidRPr="00D37187">
              <w:rPr>
                <w:rFonts w:ascii="Arial" w:hAnsi="Arial" w:cs="Arial"/>
                <w:sz w:val="22"/>
                <w:szCs w:val="22"/>
                <w:lang w:eastAsia="fr-FR"/>
              </w:rPr>
              <w:t>42882285202884</w:t>
            </w:r>
          </w:p>
          <w:p w14:paraId="6A34CBFA" w14:textId="77777777" w:rsidR="00281AFD" w:rsidRPr="00D37187" w:rsidRDefault="00281AFD" w:rsidP="00281AFD">
            <w:pPr>
              <w:suppressAutoHyphens w:val="0"/>
              <w:jc w:val="center"/>
              <w:rPr>
                <w:rFonts w:ascii="Arial" w:hAnsi="Arial" w:cs="Arial"/>
                <w:color w:val="000000" w:themeColor="dark1"/>
                <w:kern w:val="24"/>
                <w:sz w:val="22"/>
                <w:szCs w:val="22"/>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Pr="00D37187" w:rsidRDefault="00281AFD" w:rsidP="00281AFD">
            <w:pPr>
              <w:rPr>
                <w:rFonts w:ascii="Arial" w:hAnsi="Arial" w:cs="Arial"/>
                <w:sz w:val="22"/>
                <w:szCs w:val="22"/>
                <w:u w:val="single"/>
                <w:lang w:eastAsia="fr-FR"/>
              </w:rPr>
            </w:pPr>
            <w:r w:rsidRPr="00D37187">
              <w:rPr>
                <w:rFonts w:ascii="Arial" w:hAnsi="Arial" w:cs="Arial"/>
                <w:sz w:val="22"/>
                <w:szCs w:val="22"/>
              </w:rPr>
              <w:t>04 78 65 60 61</w:t>
            </w:r>
          </w:p>
          <w:p w14:paraId="6A34CBFB" w14:textId="3B848803" w:rsidR="00281AFD" w:rsidRPr="00D37187" w:rsidRDefault="00281AFD" w:rsidP="00281AFD">
            <w:pPr>
              <w:suppressAutoHyphens w:val="0"/>
              <w:rPr>
                <w:rFonts w:ascii="Arial" w:hAnsi="Arial" w:cs="Arial"/>
                <w:sz w:val="22"/>
                <w:szCs w:val="22"/>
                <w:lang w:eastAsia="fr-FR"/>
              </w:rPr>
            </w:pPr>
          </w:p>
        </w:tc>
      </w:tr>
    </w:tbl>
    <w:p w14:paraId="6A34CC11" w14:textId="77777777" w:rsidR="00791F91" w:rsidRPr="00D37187" w:rsidRDefault="00791F91" w:rsidP="00EA4CE6">
      <w:pPr>
        <w:tabs>
          <w:tab w:val="left" w:pos="426"/>
          <w:tab w:val="left" w:pos="851"/>
        </w:tabs>
        <w:suppressAutoHyphens w:val="0"/>
        <w:jc w:val="both"/>
        <w:rPr>
          <w:rFonts w:ascii="Arial" w:hAnsi="Arial" w:cs="Arial"/>
          <w:sz w:val="22"/>
          <w:szCs w:val="22"/>
          <w:lang w:eastAsia="fr-FR" w:bidi="ml"/>
        </w:rPr>
      </w:pPr>
    </w:p>
    <w:p w14:paraId="6A34CC12" w14:textId="5A30A4DC" w:rsidR="009B1CD0" w:rsidRPr="00D37187" w:rsidRDefault="009B1CD0" w:rsidP="009B45B9">
      <w:pPr>
        <w:tabs>
          <w:tab w:val="left" w:pos="720"/>
          <w:tab w:val="left" w:pos="851"/>
        </w:tabs>
        <w:jc w:val="both"/>
        <w:rPr>
          <w:rFonts w:ascii="Arial" w:hAnsi="Arial" w:cs="Arial"/>
          <w:i/>
          <w:iCs/>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w:t>
      </w:r>
      <w:r w:rsidR="004D4DC6" w:rsidRPr="00D37187">
        <w:rPr>
          <w:rFonts w:ascii="Arial" w:eastAsia="Arial" w:hAnsi="Arial" w:cs="Arial"/>
          <w:b/>
          <w:spacing w:val="-10"/>
          <w:sz w:val="22"/>
          <w:szCs w:val="22"/>
        </w:rPr>
        <w:t xml:space="preserve">D5 - </w:t>
      </w:r>
      <w:r w:rsidRPr="00D37187">
        <w:rPr>
          <w:rFonts w:ascii="Arial" w:hAnsi="Arial" w:cs="Arial"/>
          <w:b/>
          <w:sz w:val="22"/>
          <w:szCs w:val="22"/>
        </w:rPr>
        <w:t>Désignation, adresse, numéro de téléphone du comptable assignataire</w:t>
      </w:r>
      <w:r w:rsidRPr="00D37187">
        <w:rPr>
          <w:rFonts w:ascii="Arial" w:hAnsi="Arial" w:cs="Arial"/>
          <w:sz w:val="22"/>
          <w:szCs w:val="22"/>
        </w:rPr>
        <w:t> :</w:t>
      </w:r>
    </w:p>
    <w:p w14:paraId="6A34CC13" w14:textId="77777777" w:rsidR="009B1CD0" w:rsidRPr="00D37187" w:rsidRDefault="009B1CD0" w:rsidP="009B45B9">
      <w:pPr>
        <w:pStyle w:val="fcase2metab"/>
        <w:rPr>
          <w:rFonts w:ascii="Arial" w:hAnsi="Arial" w:cs="Arial"/>
          <w:sz w:val="22"/>
          <w:szCs w:val="22"/>
        </w:rPr>
      </w:pPr>
    </w:p>
    <w:p w14:paraId="78467C20"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Monsieur l’Agent comptable secondaire de l’Etablissement de Transfusion Sanguine Rhône-Alpes-Auvergne</w:t>
      </w:r>
    </w:p>
    <w:p w14:paraId="4314C8C4"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 </w:t>
      </w:r>
    </w:p>
    <w:p w14:paraId="0F66EBD6"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Etablissement Français du Sang Auvergne-Rhône-Alpes</w:t>
      </w:r>
    </w:p>
    <w:p w14:paraId="7A72220B" w14:textId="77777777"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111 rue Elisée Reclus – CS20617</w:t>
      </w:r>
    </w:p>
    <w:p w14:paraId="0790EDC5" w14:textId="19F899F9" w:rsidR="00965220" w:rsidRPr="00D37187" w:rsidRDefault="00965220" w:rsidP="00965220">
      <w:pPr>
        <w:pStyle w:val="xmsolistparagraph"/>
        <w:shd w:val="clear" w:color="auto" w:fill="FFFFFF"/>
        <w:spacing w:before="0" w:beforeAutospacing="0" w:after="0" w:afterAutospacing="0"/>
        <w:ind w:left="432" w:hanging="432"/>
        <w:jc w:val="center"/>
        <w:rPr>
          <w:rFonts w:ascii="Arial" w:hAnsi="Arial" w:cs="Arial"/>
          <w:color w:val="000000"/>
          <w:sz w:val="22"/>
          <w:szCs w:val="22"/>
        </w:rPr>
      </w:pPr>
      <w:r w:rsidRPr="00D37187">
        <w:rPr>
          <w:rFonts w:ascii="Arial" w:hAnsi="Arial" w:cs="Arial"/>
          <w:color w:val="000000"/>
          <w:sz w:val="22"/>
          <w:szCs w:val="22"/>
          <w:bdr w:val="none" w:sz="0" w:space="0" w:color="auto" w:frame="1"/>
        </w:rPr>
        <w:t>69153 DECINES Cedex</w:t>
      </w:r>
    </w:p>
    <w:p w14:paraId="6A34CC16" w14:textId="77777777" w:rsidR="004055D2" w:rsidRPr="00D37187" w:rsidRDefault="004055D2" w:rsidP="002D03BB">
      <w:pPr>
        <w:tabs>
          <w:tab w:val="left" w:pos="426"/>
          <w:tab w:val="left" w:pos="851"/>
        </w:tabs>
        <w:suppressAutoHyphens w:val="0"/>
        <w:spacing w:after="120"/>
        <w:jc w:val="center"/>
        <w:rPr>
          <w:rFonts w:ascii="Arial" w:hAnsi="Arial" w:cs="Arial"/>
          <w:color w:val="0000FF"/>
          <w:sz w:val="22"/>
          <w:szCs w:val="22"/>
          <w:lang w:eastAsia="fr-FR" w:bidi="ml"/>
        </w:rPr>
      </w:pPr>
    </w:p>
    <w:p w14:paraId="6A34CC1E" w14:textId="77777777" w:rsidR="001C40C0" w:rsidRPr="00D37187" w:rsidRDefault="001C40C0" w:rsidP="009B45B9">
      <w:pPr>
        <w:pStyle w:val="fcase2metab"/>
        <w:rPr>
          <w:rFonts w:ascii="Arial" w:hAnsi="Arial" w:cs="Arial"/>
          <w:sz w:val="22"/>
          <w:szCs w:val="22"/>
        </w:rPr>
      </w:pPr>
    </w:p>
    <w:p w14:paraId="6A34CC1F" w14:textId="5C30E5FC" w:rsidR="00C07B12" w:rsidRPr="00D37187" w:rsidRDefault="00C07B12" w:rsidP="00C07B12">
      <w:pPr>
        <w:tabs>
          <w:tab w:val="left" w:pos="720"/>
          <w:tab w:val="left" w:pos="851"/>
        </w:tabs>
        <w:jc w:val="both"/>
        <w:rPr>
          <w:rFonts w:ascii="Arial" w:hAnsi="Arial" w:cs="Arial"/>
          <w:i/>
          <w:iCs/>
          <w:sz w:val="22"/>
          <w:szCs w:val="22"/>
        </w:rPr>
      </w:pPr>
      <w:r w:rsidRPr="00D37187">
        <w:rPr>
          <w:rFonts w:ascii="Wingdings" w:eastAsia="Wingdings" w:hAnsi="Wingdings" w:cs="Wingdings"/>
          <w:b/>
          <w:color w:val="66CCFF"/>
          <w:spacing w:val="-10"/>
          <w:sz w:val="22"/>
          <w:szCs w:val="22"/>
        </w:rPr>
        <w:t></w:t>
      </w:r>
      <w:r w:rsidRPr="00D37187">
        <w:rPr>
          <w:rFonts w:ascii="Arial" w:eastAsia="Arial" w:hAnsi="Arial" w:cs="Arial"/>
          <w:b/>
          <w:spacing w:val="-10"/>
          <w:sz w:val="22"/>
          <w:szCs w:val="22"/>
        </w:rPr>
        <w:t xml:space="preserve"> 6 – </w:t>
      </w:r>
      <w:r w:rsidRPr="00D37187">
        <w:rPr>
          <w:rFonts w:ascii="Arial" w:hAnsi="Arial" w:cs="Arial"/>
          <w:b/>
          <w:sz w:val="22"/>
          <w:szCs w:val="22"/>
        </w:rPr>
        <w:t>Imputation budgétaire</w:t>
      </w:r>
      <w:r w:rsidRPr="00D37187">
        <w:rPr>
          <w:rFonts w:ascii="Arial" w:hAnsi="Arial" w:cs="Arial"/>
          <w:sz w:val="22"/>
          <w:szCs w:val="22"/>
        </w:rPr>
        <w:t> : Budget propre de</w:t>
      </w:r>
      <w:r w:rsidR="00965220" w:rsidRPr="00D37187">
        <w:rPr>
          <w:rFonts w:ascii="Arial" w:hAnsi="Arial" w:cs="Arial"/>
          <w:sz w:val="22"/>
          <w:szCs w:val="22"/>
        </w:rPr>
        <w:t xml:space="preserve"> l’EFS</w:t>
      </w:r>
    </w:p>
    <w:p w14:paraId="6A34CC20" w14:textId="77777777" w:rsidR="0079785C" w:rsidRPr="00D37187" w:rsidRDefault="0079785C" w:rsidP="00EA4CE6">
      <w:pPr>
        <w:pStyle w:val="fcase2metab"/>
        <w:ind w:left="0" w:firstLine="0"/>
        <w:rPr>
          <w:rFonts w:ascii="Arial" w:hAnsi="Arial" w:cs="Arial"/>
          <w:sz w:val="22"/>
          <w:szCs w:val="22"/>
        </w:rPr>
      </w:pPr>
    </w:p>
    <w:p w14:paraId="07C37377" w14:textId="6CC23883" w:rsidR="001D63A1" w:rsidRDefault="001D63A1" w:rsidP="00791F91">
      <w:pPr>
        <w:suppressAutoHyphens w:val="0"/>
        <w:rPr>
          <w:rFonts w:ascii="Arial" w:hAnsi="Arial" w:cs="Arial"/>
        </w:rPr>
      </w:pPr>
    </w:p>
    <w:p w14:paraId="265BB3A0" w14:textId="302E3C9A" w:rsidR="001D63A1" w:rsidRPr="008D6A90" w:rsidRDefault="001D63A1" w:rsidP="001D63A1">
      <w:pPr>
        <w:pStyle w:val="Titre4"/>
        <w:tabs>
          <w:tab w:val="left" w:pos="851"/>
        </w:tabs>
        <w:rPr>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8D6A90" w:rsidRPr="00D37187" w14:paraId="524269D9" w14:textId="77777777" w:rsidTr="00847B52">
        <w:tc>
          <w:tcPr>
            <w:tcW w:w="10277" w:type="dxa"/>
            <w:shd w:val="clear" w:color="auto" w:fill="66CCFF"/>
          </w:tcPr>
          <w:p w14:paraId="46E820E2" w14:textId="6BE7A192" w:rsidR="008D6A90" w:rsidRPr="00D37187" w:rsidRDefault="008D6A90" w:rsidP="00847B52">
            <w:pPr>
              <w:pStyle w:val="Titre4"/>
              <w:tabs>
                <w:tab w:val="left" w:pos="851"/>
              </w:tabs>
              <w:rPr>
                <w:sz w:val="24"/>
                <w:szCs w:val="24"/>
              </w:rPr>
            </w:pPr>
            <w:r>
              <w:rPr>
                <w:sz w:val="24"/>
                <w:szCs w:val="24"/>
              </w:rPr>
              <w:t>E</w:t>
            </w:r>
            <w:r w:rsidRPr="00D37187">
              <w:rPr>
                <w:sz w:val="24"/>
                <w:szCs w:val="24"/>
              </w:rPr>
              <w:t xml:space="preserve"> </w:t>
            </w:r>
            <w:r>
              <w:rPr>
                <w:sz w:val="24"/>
                <w:szCs w:val="24"/>
              </w:rPr>
              <w:t>–</w:t>
            </w:r>
            <w:r w:rsidRPr="00D37187">
              <w:rPr>
                <w:sz w:val="24"/>
                <w:szCs w:val="24"/>
              </w:rPr>
              <w:t xml:space="preserve"> </w:t>
            </w:r>
            <w:r>
              <w:rPr>
                <w:sz w:val="24"/>
                <w:szCs w:val="24"/>
                <w:lang w:bidi="ml"/>
              </w:rPr>
              <w:t>Décision</w:t>
            </w:r>
            <w:r w:rsidRPr="00D37187">
              <w:rPr>
                <w:sz w:val="24"/>
                <w:szCs w:val="24"/>
                <w:lang w:bidi="ml"/>
              </w:rPr>
              <w:t xml:space="preserve"> du (des) pouvoir(s) adjudicateur(s).</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D37187" w:rsidRDefault="00791F91" w:rsidP="00791F91">
      <w:pPr>
        <w:suppressAutoHyphens w:val="0"/>
        <w:rPr>
          <w:rFonts w:ascii="Arial" w:hAnsi="Arial" w:cs="Arial"/>
          <w:b/>
          <w:bCs/>
          <w:sz w:val="22"/>
          <w:szCs w:val="22"/>
          <w:lang w:eastAsia="fr-FR" w:bidi="ml"/>
        </w:rPr>
      </w:pPr>
      <w:r w:rsidRPr="00D37187">
        <w:rPr>
          <w:rFonts w:ascii="Arial" w:hAnsi="Arial" w:cs="Arial"/>
          <w:b/>
          <w:bCs/>
          <w:sz w:val="22"/>
          <w:szCs w:val="22"/>
          <w:lang w:eastAsia="fr-FR" w:bidi="ml"/>
        </w:rPr>
        <w:t xml:space="preserve">La présente offre est acceptée </w:t>
      </w:r>
    </w:p>
    <w:p w14:paraId="6A34CC25" w14:textId="77777777" w:rsidR="00791F91" w:rsidRPr="00D37187" w:rsidRDefault="00791F91" w:rsidP="00791F91">
      <w:pPr>
        <w:suppressAutoHyphens w:val="0"/>
        <w:rPr>
          <w:rFonts w:ascii="Arial" w:hAnsi="Arial" w:cs="Arial"/>
          <w:b/>
          <w:bCs/>
          <w:sz w:val="22"/>
          <w:szCs w:val="22"/>
          <w:lang w:eastAsia="fr-FR" w:bidi="ml"/>
        </w:rPr>
      </w:pPr>
    </w:p>
    <w:p w14:paraId="6A34CC26" w14:textId="36581BE0" w:rsidR="00791F91" w:rsidRPr="00D37187" w:rsidRDefault="00791F91" w:rsidP="00791F91">
      <w:pPr>
        <w:suppressAutoHyphens w:val="0"/>
        <w:spacing w:after="120"/>
        <w:ind w:left="567"/>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3"/>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 xml:space="preserve">en ce qui concerne la totalité du marché </w:t>
      </w:r>
      <w:r w:rsidR="002D03BB" w:rsidRPr="00D37187">
        <w:rPr>
          <w:rFonts w:ascii="Arial" w:hAnsi="Arial" w:cs="Arial"/>
          <w:sz w:val="22"/>
          <w:szCs w:val="22"/>
          <w:lang w:eastAsia="fr-FR" w:bidi="ml"/>
        </w:rPr>
        <w:t>public</w:t>
      </w:r>
      <w:r w:rsidRPr="00D37187">
        <w:rPr>
          <w:rFonts w:ascii="Arial" w:hAnsi="Arial" w:cs="Arial"/>
          <w:sz w:val="22"/>
          <w:szCs w:val="22"/>
          <w:lang w:eastAsia="fr-FR" w:bidi="ml"/>
        </w:rPr>
        <w:t xml:space="preserve"> ou, en cas de marché alloti, la totalité des lots</w:t>
      </w:r>
    </w:p>
    <w:p w14:paraId="6A34CC27" w14:textId="77777777" w:rsidR="00791F91" w:rsidRPr="00D37187" w:rsidRDefault="00791F91" w:rsidP="00791F91">
      <w:pPr>
        <w:suppressAutoHyphens w:val="0"/>
        <w:ind w:left="567"/>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3"/>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ab/>
        <w:t>en ce qui concerne les lots ci-après seulement : ……………………………………………..</w:t>
      </w:r>
    </w:p>
    <w:p w14:paraId="6A34CC28" w14:textId="5F2346AE" w:rsidR="00791F91" w:rsidRPr="00D37187" w:rsidRDefault="00791F91" w:rsidP="00791F91">
      <w:pPr>
        <w:suppressAutoHyphens w:val="0"/>
        <w:spacing w:after="60"/>
        <w:ind w:left="567"/>
        <w:jc w:val="both"/>
        <w:rPr>
          <w:rFonts w:ascii="Arial" w:hAnsi="Arial" w:cs="Arial"/>
          <w:i/>
          <w:iCs/>
          <w:sz w:val="22"/>
          <w:szCs w:val="22"/>
          <w:lang w:eastAsia="fr-FR" w:bidi="ml"/>
        </w:rPr>
      </w:pPr>
      <w:r w:rsidRPr="00D37187">
        <w:rPr>
          <w:rFonts w:ascii="Arial" w:hAnsi="Arial" w:cs="Arial"/>
          <w:i/>
          <w:iCs/>
          <w:sz w:val="22"/>
          <w:szCs w:val="22"/>
          <w:lang w:eastAsia="fr-FR" w:bidi="ml"/>
        </w:rPr>
        <w:tab/>
        <w:t>(</w:t>
      </w:r>
      <w:r w:rsidR="00927397" w:rsidRPr="00D37187">
        <w:rPr>
          <w:rFonts w:ascii="Arial" w:hAnsi="Arial" w:cs="Arial"/>
          <w:i/>
          <w:iCs/>
          <w:sz w:val="22"/>
          <w:szCs w:val="22"/>
          <w:lang w:eastAsia="fr-FR" w:bidi="ml"/>
        </w:rPr>
        <w:t>Indiquer</w:t>
      </w:r>
      <w:r w:rsidRPr="00D37187">
        <w:rPr>
          <w:rFonts w:ascii="Arial" w:hAnsi="Arial" w:cs="Arial"/>
          <w:i/>
          <w:iCs/>
          <w:sz w:val="22"/>
          <w:szCs w:val="22"/>
          <w:lang w:eastAsia="fr-FR" w:bidi="ml"/>
        </w:rPr>
        <w:t xml:space="preserve"> les lots pour lesquels le candidat est retenu)</w:t>
      </w:r>
    </w:p>
    <w:p w14:paraId="0685E448" w14:textId="77777777" w:rsidR="00293BCF" w:rsidRPr="00D37187" w:rsidRDefault="00293BCF" w:rsidP="00791F91">
      <w:pPr>
        <w:tabs>
          <w:tab w:val="left" w:pos="3600"/>
        </w:tabs>
        <w:suppressAutoHyphens w:val="0"/>
        <w:spacing w:before="120" w:after="120" w:line="360" w:lineRule="auto"/>
        <w:ind w:left="567"/>
        <w:jc w:val="both"/>
        <w:rPr>
          <w:rFonts w:ascii="Arial" w:hAnsi="Arial" w:cs="Kartika"/>
          <w:sz w:val="22"/>
          <w:szCs w:val="22"/>
          <w:lang w:eastAsia="fr-FR" w:bidi="ml"/>
        </w:rPr>
      </w:pPr>
    </w:p>
    <w:p w14:paraId="6A34CC2A" w14:textId="77777777" w:rsidR="00791F91" w:rsidRPr="00D37187" w:rsidRDefault="00791F91" w:rsidP="00791F91">
      <w:pPr>
        <w:suppressAutoHyphens w:val="0"/>
        <w:rPr>
          <w:rFonts w:ascii="Arial" w:hAnsi="Arial" w:cs="Arial"/>
          <w:sz w:val="22"/>
          <w:szCs w:val="22"/>
          <w:lang w:eastAsia="fr-FR" w:bidi="ml"/>
        </w:rPr>
      </w:pPr>
      <w:r w:rsidRPr="00D37187">
        <w:rPr>
          <w:rFonts w:ascii="Arial" w:hAnsi="Arial" w:cs="Arial"/>
          <w:sz w:val="22"/>
          <w:szCs w:val="22"/>
          <w:lang w:eastAsia="fr-FR" w:bidi="ml"/>
        </w:rPr>
        <w:t>Elle est complétée par les annexes suivantes :</w:t>
      </w:r>
    </w:p>
    <w:p w14:paraId="6A34CC2C" w14:textId="77777777" w:rsidR="00791F91" w:rsidRPr="00D37187" w:rsidRDefault="00791F91" w:rsidP="00791F91">
      <w:pPr>
        <w:suppressAutoHyphens w:val="0"/>
        <w:rPr>
          <w:rFonts w:ascii="Arial" w:hAnsi="Arial" w:cs="Arial"/>
          <w:i/>
          <w:iCs/>
          <w:sz w:val="22"/>
          <w:szCs w:val="22"/>
          <w:lang w:eastAsia="fr-FR" w:bidi="ml"/>
        </w:rPr>
      </w:pPr>
    </w:p>
    <w:p w14:paraId="6A34CC2D" w14:textId="77777777" w:rsidR="00791F91" w:rsidRPr="00D37187" w:rsidRDefault="00791F91" w:rsidP="00791F91">
      <w:pPr>
        <w:suppressAutoHyphens w:val="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 Lettre de candidature et habilitation du mandataire par ses co-traitants (ou DC1)</w:t>
      </w:r>
    </w:p>
    <w:p w14:paraId="1E3267D6" w14:textId="77777777" w:rsidR="002D03BB"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relative aux demandes de précisions ou de compléments sur la teneur des offres (ou OUV6-</w:t>
      </w:r>
    </w:p>
    <w:p w14:paraId="6A34CC2F" w14:textId="0EC63624" w:rsidR="00791F91" w:rsidRPr="00D37187" w:rsidRDefault="00791F91" w:rsidP="002D03BB">
      <w:pPr>
        <w:suppressAutoHyphens w:val="0"/>
        <w:spacing w:before="240"/>
        <w:ind w:left="284" w:firstLine="283"/>
        <w:jc w:val="both"/>
        <w:rPr>
          <w:rFonts w:ascii="Arial" w:hAnsi="Arial" w:cs="Arial"/>
          <w:sz w:val="22"/>
          <w:szCs w:val="22"/>
          <w:lang w:eastAsia="fr-FR" w:bidi="ml"/>
        </w:rPr>
      </w:pPr>
      <w:r w:rsidRPr="00D37187">
        <w:rPr>
          <w:rFonts w:ascii="Arial" w:hAnsi="Arial" w:cs="Arial"/>
          <w:sz w:val="22"/>
          <w:szCs w:val="22"/>
          <w:lang w:eastAsia="fr-FR" w:bidi="ml"/>
        </w:rPr>
        <w:t>OUV7) ;</w:t>
      </w:r>
    </w:p>
    <w:p w14:paraId="6A34CC30" w14:textId="77777777" w:rsidR="00791F91"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Annexe n°… relative à la mise au point du marché (ou OUV11) ;</w:t>
      </w:r>
    </w:p>
    <w:p w14:paraId="6A34CC31" w14:textId="13F23D4E" w:rsidR="00791F91" w:rsidRPr="00D37187" w:rsidRDefault="00791F91" w:rsidP="00791F91">
      <w:pPr>
        <w:suppressAutoHyphens w:val="0"/>
        <w:spacing w:before="240"/>
        <w:ind w:left="284"/>
        <w:jc w:val="both"/>
        <w:rPr>
          <w:rFonts w:ascii="Arial" w:hAnsi="Arial" w:cs="Arial"/>
          <w:sz w:val="22"/>
          <w:szCs w:val="22"/>
          <w:lang w:eastAsia="fr-FR" w:bidi="ml"/>
        </w:rPr>
      </w:pPr>
      <w:r w:rsidRPr="00D37187">
        <w:rPr>
          <w:rFonts w:ascii="Arial" w:hAnsi="Arial" w:cs="Arial"/>
          <w:sz w:val="22"/>
          <w:szCs w:val="22"/>
          <w:lang w:eastAsia="fr-FR" w:bidi="ml"/>
        </w:rPr>
        <w:fldChar w:fldCharType="begin">
          <w:ffData>
            <w:name w:val="CaseACocher111"/>
            <w:enabled/>
            <w:calcOnExit w:val="0"/>
            <w:checkBox>
              <w:sizeAuto/>
              <w:default w:val="0"/>
            </w:checkBox>
          </w:ffData>
        </w:fldChar>
      </w:r>
      <w:r w:rsidRPr="00D37187">
        <w:rPr>
          <w:rFonts w:ascii="Arial" w:hAnsi="Arial" w:cs="Arial"/>
          <w:sz w:val="22"/>
          <w:szCs w:val="22"/>
          <w:lang w:eastAsia="fr-FR" w:bidi="ml"/>
        </w:rPr>
        <w:instrText xml:space="preserve"> FORMCHECKBOX </w:instrText>
      </w:r>
      <w:r w:rsidR="00323511">
        <w:rPr>
          <w:rFonts w:ascii="Arial" w:hAnsi="Arial" w:cs="Arial"/>
          <w:sz w:val="22"/>
          <w:szCs w:val="22"/>
          <w:lang w:eastAsia="fr-FR" w:bidi="ml"/>
        </w:rPr>
      </w:r>
      <w:r w:rsidR="00323511">
        <w:rPr>
          <w:rFonts w:ascii="Arial" w:hAnsi="Arial" w:cs="Arial"/>
          <w:sz w:val="22"/>
          <w:szCs w:val="22"/>
          <w:lang w:eastAsia="fr-FR" w:bidi="ml"/>
        </w:rPr>
        <w:fldChar w:fldCharType="separate"/>
      </w:r>
      <w:r w:rsidRPr="00D37187">
        <w:rPr>
          <w:rFonts w:ascii="Arial" w:hAnsi="Arial" w:cs="Arial"/>
          <w:sz w:val="22"/>
          <w:szCs w:val="22"/>
          <w:lang w:eastAsia="fr-FR" w:bidi="ml"/>
        </w:rPr>
        <w:fldChar w:fldCharType="end"/>
      </w:r>
      <w:r w:rsidRPr="00D37187">
        <w:rPr>
          <w:rFonts w:ascii="Arial" w:hAnsi="Arial" w:cs="Arial"/>
          <w:sz w:val="22"/>
          <w:szCs w:val="22"/>
          <w:lang w:eastAsia="fr-FR" w:bidi="ml"/>
        </w:rPr>
        <w:t xml:space="preserve"> Autres annexes </w:t>
      </w:r>
      <w:r w:rsidRPr="00D37187">
        <w:rPr>
          <w:rFonts w:ascii="Arial" w:hAnsi="Arial" w:cs="Arial"/>
          <w:i/>
          <w:iCs/>
          <w:sz w:val="22"/>
          <w:szCs w:val="22"/>
          <w:lang w:eastAsia="fr-FR" w:bidi="ml"/>
        </w:rPr>
        <w:t>(</w:t>
      </w:r>
      <w:r w:rsidR="00692FEC" w:rsidRPr="00D37187">
        <w:rPr>
          <w:rFonts w:ascii="Arial" w:hAnsi="Arial" w:cs="Arial"/>
          <w:i/>
          <w:iCs/>
          <w:sz w:val="22"/>
          <w:szCs w:val="22"/>
          <w:lang w:eastAsia="fr-FR" w:bidi="ml"/>
        </w:rPr>
        <w:t>À</w:t>
      </w:r>
      <w:r w:rsidRPr="00D37187">
        <w:rPr>
          <w:rFonts w:ascii="Arial" w:hAnsi="Arial" w:cs="Arial"/>
          <w:i/>
          <w:iCs/>
          <w:sz w:val="22"/>
          <w:szCs w:val="22"/>
          <w:lang w:eastAsia="fr-FR" w:bidi="ml"/>
        </w:rPr>
        <w:t xml:space="preserve"> préciser)</w:t>
      </w:r>
      <w:r w:rsidRPr="00D37187">
        <w:rPr>
          <w:rFonts w:ascii="Arial" w:hAnsi="Arial" w:cs="Arial"/>
          <w:sz w:val="22"/>
          <w:szCs w:val="22"/>
          <w:lang w:eastAsia="fr-FR" w:bidi="ml"/>
        </w:rPr>
        <w:t> ;</w:t>
      </w:r>
    </w:p>
    <w:p w14:paraId="6A34CC32" w14:textId="77777777" w:rsidR="00791F91" w:rsidRPr="00D37187" w:rsidRDefault="00791F91" w:rsidP="00791F91">
      <w:pPr>
        <w:suppressAutoHyphens w:val="0"/>
        <w:jc w:val="both"/>
        <w:rPr>
          <w:rFonts w:ascii="Arial" w:hAnsi="Arial" w:cs="Arial"/>
          <w:sz w:val="22"/>
          <w:szCs w:val="22"/>
          <w:lang w:eastAsia="fr-FR" w:bidi="ml"/>
        </w:rPr>
      </w:pPr>
    </w:p>
    <w:p w14:paraId="6A34CC33" w14:textId="77777777" w:rsidR="00791F91" w:rsidRPr="00D37187" w:rsidRDefault="00791F91" w:rsidP="00791F91">
      <w:pPr>
        <w:suppressAutoHyphens w:val="0"/>
        <w:rPr>
          <w:rFonts w:ascii="Arial" w:hAnsi="Arial" w:cs="Arial"/>
          <w:sz w:val="22"/>
          <w:szCs w:val="22"/>
          <w:lang w:eastAsia="fr-FR" w:bidi="ml"/>
        </w:rPr>
      </w:pPr>
    </w:p>
    <w:p w14:paraId="6A34CC3E" w14:textId="62966967" w:rsidR="00791F91" w:rsidRPr="00D37187" w:rsidRDefault="00791F91" w:rsidP="00791F91">
      <w:pPr>
        <w:suppressAutoHyphens w:val="0"/>
        <w:rPr>
          <w:rFonts w:ascii="Arial" w:hAnsi="Arial" w:cs="Arial"/>
          <w:sz w:val="22"/>
          <w:szCs w:val="22"/>
          <w:lang w:eastAsia="fr-FR" w:bidi="ml"/>
        </w:rPr>
      </w:pPr>
    </w:p>
    <w:p w14:paraId="3F5692D3" w14:textId="774B6C89" w:rsidR="000F5E53" w:rsidRPr="00D37187" w:rsidRDefault="000F5E53" w:rsidP="00791F91">
      <w:pPr>
        <w:suppressAutoHyphens w:val="0"/>
        <w:rPr>
          <w:rFonts w:ascii="Arial" w:hAnsi="Arial" w:cs="Arial"/>
          <w:sz w:val="22"/>
          <w:szCs w:val="22"/>
          <w:lang w:eastAsia="fr-FR" w:bidi="ml"/>
        </w:rPr>
      </w:pPr>
    </w:p>
    <w:p w14:paraId="238FB357" w14:textId="77777777" w:rsidR="000F5E53" w:rsidRPr="00D37187" w:rsidRDefault="000F5E53" w:rsidP="00791F91">
      <w:pPr>
        <w:suppressAutoHyphens w:val="0"/>
        <w:rPr>
          <w:rFonts w:ascii="Arial" w:hAnsi="Arial" w:cs="Arial"/>
          <w:sz w:val="22"/>
          <w:szCs w:val="22"/>
          <w:lang w:eastAsia="fr-FR" w:bidi="ml"/>
        </w:rPr>
      </w:pPr>
    </w:p>
    <w:p w14:paraId="6A34CC3F" w14:textId="77777777" w:rsidR="00791F91" w:rsidRPr="00D37187" w:rsidRDefault="00791F91" w:rsidP="00791F91">
      <w:pPr>
        <w:tabs>
          <w:tab w:val="left" w:pos="5245"/>
          <w:tab w:val="left" w:pos="7371"/>
          <w:tab w:val="left" w:pos="7655"/>
        </w:tabs>
        <w:suppressAutoHyphens w:val="0"/>
        <w:jc w:val="both"/>
        <w:rPr>
          <w:rFonts w:ascii="Arial" w:hAnsi="Arial" w:cs="Arial"/>
          <w:sz w:val="22"/>
          <w:szCs w:val="22"/>
          <w:lang w:eastAsia="fr-FR" w:bidi="ml"/>
        </w:rPr>
      </w:pPr>
      <w:r w:rsidRPr="00D37187">
        <w:rPr>
          <w:rFonts w:ascii="Arial" w:hAnsi="Arial" w:cs="Arial"/>
          <w:sz w:val="22"/>
          <w:szCs w:val="22"/>
          <w:lang w:eastAsia="fr-FR" w:bidi="ml"/>
        </w:rPr>
        <w:tab/>
        <w:t>A : …………………… , le …………………</w:t>
      </w:r>
    </w:p>
    <w:p w14:paraId="6A34CC40" w14:textId="77777777" w:rsidR="00791F91" w:rsidRPr="00D37187" w:rsidRDefault="00791F91" w:rsidP="00791F91">
      <w:pPr>
        <w:suppressAutoHyphens w:val="0"/>
        <w:rPr>
          <w:sz w:val="22"/>
          <w:szCs w:val="22"/>
          <w:lang w:eastAsia="fr-FR" w:bidi="ml"/>
        </w:rPr>
      </w:pPr>
    </w:p>
    <w:p w14:paraId="6A34CC41" w14:textId="5ADFD5EA" w:rsidR="00791F91" w:rsidRPr="00D37187" w:rsidRDefault="00791F91" w:rsidP="00791F91">
      <w:pPr>
        <w:suppressAutoHyphens w:val="0"/>
        <w:rPr>
          <w:sz w:val="22"/>
          <w:szCs w:val="22"/>
          <w:lang w:eastAsia="fr-FR" w:bidi="ml"/>
        </w:rPr>
      </w:pPr>
    </w:p>
    <w:p w14:paraId="581E4C85" w14:textId="77777777" w:rsidR="000F5E53" w:rsidRPr="00D37187" w:rsidRDefault="000F5E53" w:rsidP="00791F91">
      <w:pPr>
        <w:suppressAutoHyphens w:val="0"/>
        <w:rPr>
          <w:sz w:val="22"/>
          <w:szCs w:val="22"/>
          <w:lang w:eastAsia="fr-FR" w:bidi="ml"/>
        </w:rPr>
      </w:pPr>
    </w:p>
    <w:p w14:paraId="6A34CC42" w14:textId="77777777" w:rsidR="00791F91" w:rsidRPr="00D37187" w:rsidRDefault="00791F91" w:rsidP="00791F91">
      <w:pPr>
        <w:suppressAutoHyphens w:val="0"/>
        <w:rPr>
          <w:sz w:val="22"/>
          <w:szCs w:val="22"/>
          <w:lang w:eastAsia="fr-FR" w:bidi="ml"/>
        </w:rPr>
      </w:pPr>
    </w:p>
    <w:p w14:paraId="6A34CC43" w14:textId="77777777" w:rsidR="00791F91" w:rsidRPr="00D37187" w:rsidRDefault="00791F91" w:rsidP="00791F91">
      <w:pPr>
        <w:suppressAutoHyphens w:val="0"/>
        <w:rPr>
          <w:sz w:val="22"/>
          <w:szCs w:val="22"/>
          <w:lang w:eastAsia="fr-FR" w:bidi="ml"/>
        </w:rPr>
      </w:pPr>
    </w:p>
    <w:p w14:paraId="6A34CC44" w14:textId="77777777" w:rsidR="00791F91" w:rsidRPr="00D37187" w:rsidRDefault="00791F91" w:rsidP="00791F91">
      <w:pPr>
        <w:suppressAutoHyphens w:val="0"/>
        <w:ind w:left="6804"/>
        <w:jc w:val="both"/>
        <w:rPr>
          <w:rFonts w:ascii="Arial" w:hAnsi="Arial" w:cs="Arial"/>
          <w:sz w:val="22"/>
          <w:szCs w:val="22"/>
          <w:lang w:eastAsia="fr-FR" w:bidi="ml"/>
        </w:rPr>
      </w:pPr>
      <w:r w:rsidRPr="00D37187">
        <w:rPr>
          <w:rFonts w:ascii="Arial" w:hAnsi="Arial" w:cs="Arial"/>
          <w:sz w:val="22"/>
          <w:szCs w:val="22"/>
          <w:lang w:eastAsia="fr-FR" w:bidi="ml"/>
        </w:rPr>
        <w:t>Signature</w:t>
      </w:r>
    </w:p>
    <w:p w14:paraId="6A34CC45" w14:textId="77777777" w:rsidR="00791F91" w:rsidRPr="00D37187" w:rsidRDefault="00791F91" w:rsidP="00791F91">
      <w:pPr>
        <w:suppressAutoHyphens w:val="0"/>
        <w:ind w:left="4820"/>
        <w:jc w:val="center"/>
        <w:rPr>
          <w:rFonts w:ascii="Arial" w:hAnsi="Arial" w:cs="Arial"/>
          <w:i/>
          <w:iCs/>
          <w:sz w:val="22"/>
          <w:szCs w:val="22"/>
          <w:lang w:eastAsia="fr-FR" w:bidi="ml"/>
        </w:rPr>
      </w:pPr>
      <w:r w:rsidRPr="00D37187">
        <w:rPr>
          <w:rFonts w:ascii="Arial" w:hAnsi="Arial" w:cs="Arial"/>
          <w:i/>
          <w:iCs/>
          <w:sz w:val="22"/>
          <w:szCs w:val="22"/>
          <w:lang w:eastAsia="fr-FR" w:bidi="ml"/>
        </w:rPr>
        <w:t>(Représentant du pouvoir adjudicateur habilité à signer le marché public)</w:t>
      </w:r>
    </w:p>
    <w:p w14:paraId="6A34CC46" w14:textId="77777777" w:rsidR="00791F91" w:rsidRPr="00D37187" w:rsidRDefault="00791F91" w:rsidP="00791F91">
      <w:pPr>
        <w:suppressAutoHyphens w:val="0"/>
        <w:jc w:val="both"/>
        <w:rPr>
          <w:sz w:val="22"/>
          <w:szCs w:val="22"/>
          <w:lang w:eastAsia="fr-FR" w:bidi="ml"/>
        </w:rPr>
      </w:pPr>
    </w:p>
    <w:p w14:paraId="6A34CC47" w14:textId="77777777" w:rsidR="00791F91" w:rsidRPr="00D37187" w:rsidRDefault="00791F91" w:rsidP="00791F91">
      <w:pPr>
        <w:suppressAutoHyphens w:val="0"/>
        <w:jc w:val="both"/>
        <w:rPr>
          <w:sz w:val="22"/>
          <w:szCs w:val="22"/>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D37187" w14:paraId="6A34CC4F" w14:textId="77777777" w:rsidTr="00A14E5B">
        <w:tc>
          <w:tcPr>
            <w:tcW w:w="10277" w:type="dxa"/>
            <w:tcBorders>
              <w:top w:val="nil"/>
              <w:left w:val="nil"/>
              <w:bottom w:val="nil"/>
              <w:right w:val="nil"/>
            </w:tcBorders>
            <w:shd w:val="solid" w:color="66CCFF" w:fill="auto"/>
          </w:tcPr>
          <w:p w14:paraId="6A34CC4E" w14:textId="586CACB6" w:rsidR="00791F91" w:rsidRPr="00D37187" w:rsidRDefault="00791F91" w:rsidP="00025982">
            <w:pPr>
              <w:tabs>
                <w:tab w:val="left" w:pos="-142"/>
                <w:tab w:val="left" w:pos="4111"/>
              </w:tabs>
              <w:jc w:val="both"/>
              <w:rPr>
                <w:rFonts w:ascii="Arial" w:hAnsi="Arial" w:cs="Arial"/>
                <w:b/>
                <w:bCs/>
                <w:sz w:val="24"/>
                <w:szCs w:val="24"/>
                <w:lang w:bidi="ml"/>
              </w:rPr>
            </w:pPr>
            <w:r w:rsidRPr="00D37187">
              <w:rPr>
                <w:rFonts w:ascii="Arial" w:hAnsi="Arial" w:cs="Arial"/>
                <w:b/>
                <w:bCs/>
                <w:sz w:val="24"/>
                <w:szCs w:val="24"/>
                <w:lang w:bidi="ml"/>
              </w:rPr>
              <w:t xml:space="preserve">F – Notification du marché </w:t>
            </w:r>
            <w:r w:rsidR="002D03BB" w:rsidRPr="00D37187">
              <w:rPr>
                <w:rFonts w:ascii="Arial" w:hAnsi="Arial" w:cs="Arial"/>
                <w:b/>
                <w:bCs/>
                <w:sz w:val="24"/>
                <w:szCs w:val="24"/>
                <w:lang w:bidi="ml"/>
              </w:rPr>
              <w:t xml:space="preserve">public </w:t>
            </w:r>
            <w:r w:rsidRPr="00D37187">
              <w:rPr>
                <w:rFonts w:ascii="Arial" w:hAnsi="Arial" w:cs="Arial"/>
                <w:b/>
                <w:bCs/>
                <w:sz w:val="24"/>
                <w:szCs w:val="24"/>
                <w:lang w:bidi="ml"/>
              </w:rPr>
              <w:t xml:space="preserve">au </w:t>
            </w:r>
            <w:r w:rsidR="00025982" w:rsidRPr="00D37187">
              <w:rPr>
                <w:rFonts w:ascii="Arial" w:hAnsi="Arial" w:cs="Arial"/>
                <w:b/>
                <w:bCs/>
                <w:sz w:val="24"/>
                <w:szCs w:val="24"/>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D37187" w:rsidRDefault="00791F91" w:rsidP="00791F91">
      <w:pPr>
        <w:tabs>
          <w:tab w:val="left" w:pos="4608"/>
        </w:tabs>
        <w:jc w:val="both"/>
        <w:rPr>
          <w:rFonts w:ascii="Arial" w:hAnsi="Arial" w:cs="Arial"/>
          <w:sz w:val="22"/>
          <w:szCs w:val="22"/>
          <w:lang w:bidi="ml"/>
        </w:rPr>
      </w:pPr>
      <w:r w:rsidRPr="00D37187">
        <w:rPr>
          <w:noProof/>
          <w:sz w:val="22"/>
          <w:szCs w:val="22"/>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D37187" w:rsidRDefault="00791F91" w:rsidP="00791F91">
      <w:pPr>
        <w:tabs>
          <w:tab w:val="left" w:pos="4608"/>
        </w:tabs>
        <w:jc w:val="both"/>
        <w:rPr>
          <w:rFonts w:ascii="Arial" w:hAnsi="Arial" w:cs="Arial"/>
          <w:sz w:val="22"/>
          <w:szCs w:val="22"/>
          <w:lang w:bidi="ml"/>
        </w:rPr>
      </w:pPr>
    </w:p>
    <w:p w14:paraId="6A34CC53" w14:textId="77777777" w:rsidR="00791F91" w:rsidRPr="00D37187" w:rsidRDefault="00791F91" w:rsidP="00791F91">
      <w:pPr>
        <w:tabs>
          <w:tab w:val="left" w:pos="4608"/>
        </w:tabs>
        <w:jc w:val="both"/>
        <w:rPr>
          <w:rFonts w:ascii="Arial" w:hAnsi="Arial" w:cs="Arial"/>
          <w:sz w:val="22"/>
          <w:szCs w:val="22"/>
          <w:lang w:bidi="ml"/>
        </w:rPr>
      </w:pPr>
    </w:p>
    <w:p w14:paraId="6A34CC54" w14:textId="77777777" w:rsidR="00791F91" w:rsidRPr="00D37187" w:rsidRDefault="00791F91" w:rsidP="00791F91">
      <w:pPr>
        <w:tabs>
          <w:tab w:val="left" w:pos="4608"/>
        </w:tabs>
        <w:jc w:val="both"/>
        <w:rPr>
          <w:rFonts w:ascii="Arial" w:hAnsi="Arial" w:cs="Arial"/>
          <w:sz w:val="22"/>
          <w:szCs w:val="22"/>
          <w:lang w:bidi="ml"/>
        </w:rPr>
      </w:pPr>
    </w:p>
    <w:p w14:paraId="6A34CC55" w14:textId="77777777" w:rsidR="00791F91" w:rsidRPr="00D37187" w:rsidRDefault="00791F91" w:rsidP="00791F91">
      <w:pPr>
        <w:tabs>
          <w:tab w:val="left" w:pos="4608"/>
        </w:tabs>
        <w:jc w:val="both"/>
        <w:rPr>
          <w:rFonts w:ascii="Arial" w:hAnsi="Arial" w:cs="Arial"/>
          <w:sz w:val="22"/>
          <w:szCs w:val="22"/>
          <w:lang w:bidi="ml"/>
        </w:rPr>
      </w:pPr>
    </w:p>
    <w:p w14:paraId="6A34CC56" w14:textId="77777777" w:rsidR="00791F91" w:rsidRPr="00D37187" w:rsidRDefault="00791F91" w:rsidP="00791F91">
      <w:pPr>
        <w:tabs>
          <w:tab w:val="left" w:pos="4608"/>
        </w:tabs>
        <w:jc w:val="both"/>
        <w:rPr>
          <w:rFonts w:ascii="Arial" w:hAnsi="Arial" w:cs="Arial"/>
          <w:sz w:val="22"/>
          <w:szCs w:val="22"/>
          <w:lang w:bidi="ml"/>
        </w:rPr>
      </w:pPr>
    </w:p>
    <w:p w14:paraId="6A34CC57" w14:textId="77777777" w:rsidR="00791F91" w:rsidRPr="00D37187" w:rsidRDefault="00791F91" w:rsidP="00791F91">
      <w:pPr>
        <w:tabs>
          <w:tab w:val="left" w:pos="4608"/>
        </w:tabs>
        <w:jc w:val="both"/>
        <w:rPr>
          <w:rFonts w:ascii="Arial" w:hAnsi="Arial" w:cs="Arial"/>
          <w:sz w:val="22"/>
          <w:szCs w:val="22"/>
          <w:lang w:bidi="ml"/>
        </w:rPr>
      </w:pPr>
    </w:p>
    <w:p w14:paraId="6A34CC58" w14:textId="77777777" w:rsidR="00791F91" w:rsidRPr="00D37187" w:rsidRDefault="00791F91" w:rsidP="00791F91">
      <w:pPr>
        <w:tabs>
          <w:tab w:val="left" w:pos="4608"/>
        </w:tabs>
        <w:jc w:val="both"/>
        <w:rPr>
          <w:rFonts w:ascii="Arial" w:hAnsi="Arial" w:cs="Arial"/>
          <w:sz w:val="22"/>
          <w:szCs w:val="22"/>
          <w:lang w:bidi="ml"/>
        </w:rPr>
      </w:pPr>
    </w:p>
    <w:p w14:paraId="6A34CC59" w14:textId="77777777" w:rsidR="00791F91" w:rsidRPr="00D37187" w:rsidRDefault="00791F91" w:rsidP="00791F91">
      <w:pPr>
        <w:tabs>
          <w:tab w:val="left" w:pos="4608"/>
        </w:tabs>
        <w:jc w:val="both"/>
        <w:rPr>
          <w:rFonts w:ascii="Arial" w:hAnsi="Arial" w:cs="Arial"/>
          <w:sz w:val="22"/>
          <w:szCs w:val="22"/>
          <w:lang w:bidi="ml"/>
        </w:rPr>
      </w:pPr>
    </w:p>
    <w:p w14:paraId="6A34CC5A" w14:textId="77777777" w:rsidR="00791F91" w:rsidRPr="00D37187" w:rsidRDefault="00791F91" w:rsidP="00791F91">
      <w:pPr>
        <w:tabs>
          <w:tab w:val="left" w:pos="6237"/>
        </w:tabs>
        <w:jc w:val="both"/>
        <w:rPr>
          <w:rFonts w:ascii="Arial" w:hAnsi="Arial" w:cs="Arial"/>
          <w:sz w:val="22"/>
          <w:szCs w:val="22"/>
          <w:lang w:bidi="ml"/>
        </w:rPr>
      </w:pPr>
      <w:r w:rsidRPr="00D37187">
        <w:rPr>
          <w:rFonts w:ascii="Arial" w:hAnsi="Arial" w:cs="Arial"/>
          <w:sz w:val="22"/>
          <w:szCs w:val="22"/>
          <w:lang w:bidi="ml"/>
        </w:rPr>
        <w:tab/>
      </w:r>
    </w:p>
    <w:p w14:paraId="6A34CC5B" w14:textId="77777777" w:rsidR="00791F91" w:rsidRPr="00D37187" w:rsidRDefault="00791F91" w:rsidP="00791F91">
      <w:pPr>
        <w:tabs>
          <w:tab w:val="left" w:pos="6237"/>
        </w:tabs>
        <w:jc w:val="both"/>
        <w:rPr>
          <w:rFonts w:ascii="Arial" w:hAnsi="Arial" w:cs="Arial"/>
          <w:sz w:val="22"/>
          <w:szCs w:val="22"/>
          <w:lang w:bidi="ml"/>
        </w:rPr>
      </w:pPr>
    </w:p>
    <w:p w14:paraId="6A34CC5C" w14:textId="77777777" w:rsidR="00791F91" w:rsidRPr="00D37187" w:rsidRDefault="00791F91" w:rsidP="00791F91">
      <w:pPr>
        <w:tabs>
          <w:tab w:val="left" w:pos="6237"/>
        </w:tabs>
        <w:jc w:val="both"/>
        <w:rPr>
          <w:rFonts w:ascii="Arial" w:hAnsi="Arial" w:cs="Arial"/>
          <w:sz w:val="22"/>
          <w:szCs w:val="22"/>
          <w:lang w:bidi="ml"/>
        </w:rPr>
      </w:pPr>
    </w:p>
    <w:p w14:paraId="6A34CC5D" w14:textId="77777777" w:rsidR="00791F91" w:rsidRPr="00D37187" w:rsidRDefault="00791F91" w:rsidP="00791F91">
      <w:pPr>
        <w:tabs>
          <w:tab w:val="left" w:pos="6237"/>
        </w:tabs>
        <w:jc w:val="both"/>
        <w:rPr>
          <w:rFonts w:ascii="Arial" w:hAnsi="Arial" w:cs="Arial"/>
          <w:sz w:val="22"/>
          <w:szCs w:val="22"/>
          <w:lang w:bidi="ml"/>
        </w:rPr>
      </w:pPr>
    </w:p>
    <w:p w14:paraId="6A34CC5E" w14:textId="77777777" w:rsidR="00791F91" w:rsidRPr="00D37187" w:rsidRDefault="00791F91" w:rsidP="00791F91">
      <w:pPr>
        <w:rPr>
          <w:rFonts w:ascii="Arial" w:hAnsi="Arial" w:cs="Arial"/>
          <w:sz w:val="22"/>
          <w:szCs w:val="22"/>
          <w:lang w:bidi="ml"/>
        </w:rPr>
      </w:pPr>
    </w:p>
    <w:p w14:paraId="6A34CC5F" w14:textId="77777777" w:rsidR="00791F91" w:rsidRPr="00D37187" w:rsidRDefault="00791F91" w:rsidP="00791F91">
      <w:pPr>
        <w:rPr>
          <w:rFonts w:ascii="Arial" w:hAnsi="Arial" w:cs="Arial"/>
          <w:sz w:val="22"/>
          <w:szCs w:val="22"/>
          <w:lang w:bidi="ml"/>
        </w:rPr>
      </w:pPr>
    </w:p>
    <w:p w14:paraId="6A34CC60" w14:textId="77777777" w:rsidR="00791F91" w:rsidRPr="00D37187" w:rsidRDefault="00791F91" w:rsidP="00791F91">
      <w:pPr>
        <w:rPr>
          <w:rFonts w:ascii="Arial" w:hAnsi="Arial" w:cs="Arial"/>
          <w:sz w:val="22"/>
          <w:szCs w:val="22"/>
          <w:lang w:bidi="ml"/>
        </w:rPr>
      </w:pPr>
    </w:p>
    <w:p w14:paraId="6A34CC61" w14:textId="77777777" w:rsidR="00791F91" w:rsidRPr="00D37187" w:rsidRDefault="00791F91" w:rsidP="00791F91">
      <w:pPr>
        <w:rPr>
          <w:rFonts w:ascii="Arial" w:hAnsi="Arial" w:cs="Arial"/>
          <w:sz w:val="22"/>
          <w:szCs w:val="22"/>
          <w:lang w:bidi="ml"/>
        </w:rPr>
      </w:pPr>
    </w:p>
    <w:p w14:paraId="6A34CC62" w14:textId="77777777" w:rsidR="00791F91" w:rsidRPr="00D37187" w:rsidRDefault="00791F91" w:rsidP="00791F91">
      <w:pPr>
        <w:rPr>
          <w:rFonts w:ascii="Arial" w:hAnsi="Arial" w:cs="Arial"/>
          <w:sz w:val="22"/>
          <w:szCs w:val="22"/>
          <w:lang w:bidi="ml"/>
        </w:rPr>
      </w:pPr>
    </w:p>
    <w:p w14:paraId="6A34CC63" w14:textId="77777777" w:rsidR="00791F91" w:rsidRPr="00D37187" w:rsidRDefault="00791F91" w:rsidP="00791F91">
      <w:pPr>
        <w:rPr>
          <w:rFonts w:ascii="Arial" w:hAnsi="Arial" w:cs="Arial"/>
          <w:sz w:val="22"/>
          <w:szCs w:val="22"/>
          <w:lang w:bidi="ml"/>
        </w:rPr>
      </w:pPr>
    </w:p>
    <w:p w14:paraId="6A34CC64" w14:textId="77777777" w:rsidR="00791F91" w:rsidRPr="00D37187" w:rsidRDefault="00791F91" w:rsidP="00791F91">
      <w:pPr>
        <w:rPr>
          <w:rFonts w:ascii="Arial" w:hAnsi="Arial" w:cs="Arial"/>
          <w:sz w:val="22"/>
          <w:szCs w:val="22"/>
          <w:lang w:bidi="ml"/>
        </w:rPr>
      </w:pPr>
    </w:p>
    <w:p w14:paraId="6A34CC65" w14:textId="523878D2" w:rsidR="00791F91" w:rsidRPr="00D37187" w:rsidRDefault="00791F91" w:rsidP="00791F91">
      <w:pPr>
        <w:pStyle w:val="En-tte"/>
        <w:tabs>
          <w:tab w:val="clear" w:pos="4536"/>
          <w:tab w:val="clear" w:pos="9072"/>
        </w:tabs>
        <w:rPr>
          <w:rFonts w:ascii="Arial" w:hAnsi="Arial" w:cs="Arial"/>
          <w:sz w:val="22"/>
          <w:szCs w:val="22"/>
          <w:lang w:bidi="ml"/>
        </w:rPr>
      </w:pPr>
    </w:p>
    <w:p w14:paraId="6A34CC66" w14:textId="77777777" w:rsidR="00791F91" w:rsidRPr="00D37187" w:rsidRDefault="00791F91" w:rsidP="00791F91">
      <w:pPr>
        <w:rPr>
          <w:rFonts w:ascii="Arial" w:hAnsi="Arial" w:cs="Arial"/>
          <w:sz w:val="22"/>
          <w:szCs w:val="22"/>
          <w:lang w:bidi="ml"/>
        </w:rPr>
      </w:pPr>
      <w:r w:rsidRPr="00D37187">
        <w:rPr>
          <w:noProof/>
          <w:sz w:val="22"/>
          <w:szCs w:val="22"/>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D37187" w:rsidRDefault="00791F91" w:rsidP="00791F91">
      <w:pPr>
        <w:rPr>
          <w:rFonts w:ascii="Arial" w:hAnsi="Arial" w:cs="Arial"/>
          <w:sz w:val="22"/>
          <w:szCs w:val="22"/>
          <w:lang w:bidi="ml"/>
        </w:rPr>
      </w:pPr>
    </w:p>
    <w:p w14:paraId="6A34CC68" w14:textId="77777777" w:rsidR="00791F91" w:rsidRPr="00D37187" w:rsidRDefault="00791F91" w:rsidP="00791F91">
      <w:pPr>
        <w:rPr>
          <w:rFonts w:ascii="Arial" w:hAnsi="Arial" w:cs="Arial"/>
          <w:sz w:val="22"/>
          <w:szCs w:val="22"/>
          <w:lang w:bidi="ml"/>
        </w:rPr>
      </w:pPr>
    </w:p>
    <w:p w14:paraId="6A34CC69" w14:textId="77777777" w:rsidR="00791F91" w:rsidRPr="00D37187" w:rsidRDefault="00791F91" w:rsidP="00791F91">
      <w:pPr>
        <w:tabs>
          <w:tab w:val="left" w:pos="-142"/>
          <w:tab w:val="left" w:pos="4111"/>
        </w:tabs>
        <w:jc w:val="both"/>
        <w:rPr>
          <w:rFonts w:ascii="Arial Narrow" w:hAnsi="Arial Narrow"/>
          <w:sz w:val="22"/>
          <w:szCs w:val="22"/>
        </w:rPr>
      </w:pPr>
      <w:r w:rsidRPr="00D37187">
        <w:rPr>
          <w:rFonts w:ascii="Arial Narrow" w:hAnsi="Arial Narrow"/>
          <w:sz w:val="22"/>
          <w:szCs w:val="22"/>
        </w:rPr>
        <w:t xml:space="preserve"> </w:t>
      </w:r>
    </w:p>
    <w:p w14:paraId="6A34CC6A" w14:textId="77777777" w:rsidR="00791F91" w:rsidRPr="00D37187" w:rsidRDefault="00791F91" w:rsidP="00791F91">
      <w:pPr>
        <w:tabs>
          <w:tab w:val="left" w:pos="3402"/>
        </w:tabs>
        <w:spacing w:before="120" w:after="120"/>
        <w:jc w:val="both"/>
        <w:rPr>
          <w:sz w:val="22"/>
          <w:szCs w:val="22"/>
          <w:lang w:bidi="ml"/>
        </w:rPr>
      </w:pPr>
    </w:p>
    <w:p w14:paraId="6A34CC6B" w14:textId="77777777" w:rsidR="002C2CA3" w:rsidRPr="00D37187" w:rsidRDefault="002C2CA3" w:rsidP="009B45B9">
      <w:pPr>
        <w:tabs>
          <w:tab w:val="left" w:pos="851"/>
        </w:tabs>
        <w:jc w:val="both"/>
        <w:rPr>
          <w:sz w:val="22"/>
          <w:szCs w:val="22"/>
        </w:rPr>
      </w:pPr>
    </w:p>
    <w:p w14:paraId="6A34CC6C" w14:textId="77777777" w:rsidR="002C2CA3" w:rsidRPr="00D37187" w:rsidRDefault="002C2CA3" w:rsidP="009B45B9">
      <w:pPr>
        <w:tabs>
          <w:tab w:val="left" w:pos="851"/>
        </w:tabs>
        <w:jc w:val="both"/>
        <w:rPr>
          <w:sz w:val="22"/>
          <w:szCs w:val="22"/>
        </w:rPr>
      </w:pPr>
    </w:p>
    <w:p w14:paraId="6A34CC6D" w14:textId="77777777" w:rsidR="002C2CA3" w:rsidRPr="00D37187" w:rsidRDefault="002C2CA3" w:rsidP="009B45B9">
      <w:pPr>
        <w:tabs>
          <w:tab w:val="left" w:pos="851"/>
        </w:tabs>
        <w:jc w:val="both"/>
        <w:rPr>
          <w:sz w:val="22"/>
          <w:szCs w:val="22"/>
        </w:rPr>
      </w:pPr>
    </w:p>
    <w:p w14:paraId="6A34CC6E" w14:textId="77777777" w:rsidR="002C2CA3" w:rsidRPr="00D37187" w:rsidRDefault="002C2CA3" w:rsidP="009B45B9">
      <w:pPr>
        <w:tabs>
          <w:tab w:val="left" w:pos="851"/>
        </w:tabs>
        <w:jc w:val="both"/>
        <w:rPr>
          <w:sz w:val="22"/>
          <w:szCs w:val="22"/>
        </w:rPr>
      </w:pPr>
    </w:p>
    <w:p w14:paraId="6A34CC6F" w14:textId="77777777" w:rsidR="002C2CA3" w:rsidRPr="00D37187" w:rsidRDefault="002C2CA3" w:rsidP="009B45B9">
      <w:pPr>
        <w:tabs>
          <w:tab w:val="left" w:pos="851"/>
        </w:tabs>
        <w:jc w:val="both"/>
        <w:rPr>
          <w:sz w:val="22"/>
          <w:szCs w:val="22"/>
        </w:rPr>
      </w:pPr>
    </w:p>
    <w:p w14:paraId="6A34CC70" w14:textId="77777777" w:rsidR="002C2CA3" w:rsidRPr="00D37187" w:rsidRDefault="002C2CA3" w:rsidP="009B45B9">
      <w:pPr>
        <w:tabs>
          <w:tab w:val="left" w:pos="851"/>
        </w:tabs>
        <w:jc w:val="both"/>
        <w:rPr>
          <w:sz w:val="22"/>
          <w:szCs w:val="22"/>
        </w:rPr>
      </w:pPr>
    </w:p>
    <w:p w14:paraId="6A34CC71" w14:textId="77777777" w:rsidR="002C2CA3" w:rsidRPr="00D37187" w:rsidRDefault="002C2CA3" w:rsidP="009B45B9">
      <w:pPr>
        <w:tabs>
          <w:tab w:val="left" w:pos="851"/>
        </w:tabs>
        <w:jc w:val="both"/>
        <w:rPr>
          <w:sz w:val="22"/>
          <w:szCs w:val="22"/>
        </w:rPr>
      </w:pPr>
    </w:p>
    <w:p w14:paraId="6A34CC72" w14:textId="77777777" w:rsidR="002C2CA3" w:rsidRPr="00D37187" w:rsidRDefault="002C2CA3" w:rsidP="009B45B9">
      <w:pPr>
        <w:tabs>
          <w:tab w:val="left" w:pos="851"/>
        </w:tabs>
        <w:jc w:val="both"/>
        <w:rPr>
          <w:sz w:val="22"/>
          <w:szCs w:val="22"/>
        </w:rPr>
      </w:pPr>
    </w:p>
    <w:p w14:paraId="6A34CC73" w14:textId="77777777" w:rsidR="002C2CA3" w:rsidRPr="00D37187" w:rsidRDefault="002C2CA3" w:rsidP="009B45B9">
      <w:pPr>
        <w:tabs>
          <w:tab w:val="left" w:pos="851"/>
        </w:tabs>
        <w:jc w:val="both"/>
        <w:rPr>
          <w:sz w:val="22"/>
          <w:szCs w:val="22"/>
        </w:rPr>
      </w:pPr>
    </w:p>
    <w:p w14:paraId="6A34CC74" w14:textId="77777777" w:rsidR="002C2CA3" w:rsidRPr="00D37187" w:rsidRDefault="002C2CA3" w:rsidP="009B45B9">
      <w:pPr>
        <w:tabs>
          <w:tab w:val="left" w:pos="851"/>
        </w:tabs>
        <w:jc w:val="both"/>
        <w:rPr>
          <w:sz w:val="22"/>
          <w:szCs w:val="22"/>
        </w:rPr>
      </w:pPr>
    </w:p>
    <w:p w14:paraId="6A34CC75" w14:textId="77777777" w:rsidR="002C2CA3" w:rsidRPr="00D37187" w:rsidRDefault="002C2CA3" w:rsidP="009B45B9">
      <w:pPr>
        <w:tabs>
          <w:tab w:val="left" w:pos="851"/>
        </w:tabs>
        <w:jc w:val="both"/>
        <w:rPr>
          <w:sz w:val="22"/>
          <w:szCs w:val="22"/>
        </w:rPr>
      </w:pPr>
    </w:p>
    <w:p w14:paraId="6A34CC76" w14:textId="77777777" w:rsidR="002C2CA3" w:rsidRPr="00D37187" w:rsidRDefault="002C2CA3" w:rsidP="009B45B9">
      <w:pPr>
        <w:tabs>
          <w:tab w:val="left" w:pos="851"/>
        </w:tabs>
        <w:jc w:val="both"/>
        <w:rPr>
          <w:sz w:val="22"/>
          <w:szCs w:val="22"/>
        </w:rPr>
      </w:pPr>
    </w:p>
    <w:p w14:paraId="6A34CC77" w14:textId="77777777" w:rsidR="00B141CA" w:rsidRPr="00D37187" w:rsidRDefault="00B141CA" w:rsidP="009B45B9">
      <w:pPr>
        <w:tabs>
          <w:tab w:val="left" w:pos="851"/>
        </w:tabs>
        <w:rPr>
          <w:rFonts w:ascii="Arial" w:hAnsi="Arial" w:cs="Arial"/>
          <w:sz w:val="22"/>
          <w:szCs w:val="22"/>
        </w:rPr>
      </w:pPr>
    </w:p>
    <w:p w14:paraId="6A34CC78" w14:textId="77777777" w:rsidR="00B141CA" w:rsidRPr="00D37187" w:rsidRDefault="00B141CA" w:rsidP="009B45B9">
      <w:pPr>
        <w:tabs>
          <w:tab w:val="left" w:pos="851"/>
        </w:tabs>
        <w:rPr>
          <w:rFonts w:ascii="Arial" w:hAnsi="Arial" w:cs="Arial"/>
          <w:sz w:val="22"/>
          <w:szCs w:val="22"/>
        </w:rPr>
      </w:pPr>
    </w:p>
    <w:p w14:paraId="6A34CC79" w14:textId="77777777" w:rsidR="00B141CA" w:rsidRPr="00D37187" w:rsidRDefault="00B141CA" w:rsidP="009B45B9">
      <w:pPr>
        <w:tabs>
          <w:tab w:val="left" w:pos="851"/>
        </w:tabs>
        <w:rPr>
          <w:rFonts w:ascii="Arial" w:hAnsi="Arial" w:cs="Arial"/>
          <w:sz w:val="22"/>
          <w:szCs w:val="22"/>
        </w:rPr>
      </w:pPr>
    </w:p>
    <w:p w14:paraId="6A34CC7A" w14:textId="77777777" w:rsidR="00B141CA" w:rsidRPr="00D37187" w:rsidRDefault="00B141CA" w:rsidP="009B45B9">
      <w:pPr>
        <w:tabs>
          <w:tab w:val="left" w:pos="851"/>
        </w:tabs>
        <w:rPr>
          <w:rFonts w:ascii="Arial" w:hAnsi="Arial" w:cs="Arial"/>
          <w:sz w:val="22"/>
          <w:szCs w:val="22"/>
        </w:rPr>
      </w:pPr>
    </w:p>
    <w:p w14:paraId="6A34CC7B" w14:textId="77777777" w:rsidR="00B141CA" w:rsidRPr="00D37187" w:rsidRDefault="00B141CA" w:rsidP="009B45B9">
      <w:pPr>
        <w:tabs>
          <w:tab w:val="left" w:pos="851"/>
        </w:tabs>
        <w:rPr>
          <w:rFonts w:ascii="Arial" w:hAnsi="Arial" w:cs="Arial"/>
          <w:sz w:val="22"/>
          <w:szCs w:val="22"/>
        </w:rPr>
      </w:pPr>
    </w:p>
    <w:p w14:paraId="6A34CC7C" w14:textId="77777777" w:rsidR="00B141CA" w:rsidRPr="00D37187" w:rsidRDefault="00B141CA" w:rsidP="009B45B9">
      <w:pPr>
        <w:tabs>
          <w:tab w:val="left" w:pos="851"/>
        </w:tabs>
        <w:rPr>
          <w:rFonts w:ascii="Arial" w:hAnsi="Arial" w:cs="Arial"/>
          <w:sz w:val="22"/>
          <w:szCs w:val="22"/>
        </w:rPr>
      </w:pPr>
    </w:p>
    <w:p w14:paraId="6A34CC7D" w14:textId="77777777" w:rsidR="00B141CA" w:rsidRPr="00D37187" w:rsidRDefault="00B141CA" w:rsidP="009B45B9">
      <w:pPr>
        <w:tabs>
          <w:tab w:val="left" w:pos="851"/>
        </w:tabs>
        <w:rPr>
          <w:rFonts w:ascii="Arial" w:hAnsi="Arial" w:cs="Arial"/>
          <w:sz w:val="22"/>
          <w:szCs w:val="22"/>
        </w:rPr>
      </w:pPr>
    </w:p>
    <w:p w14:paraId="6A34CC7E" w14:textId="77777777" w:rsidR="00B141CA" w:rsidRPr="00D37187" w:rsidRDefault="00B141CA" w:rsidP="009B45B9">
      <w:pPr>
        <w:tabs>
          <w:tab w:val="left" w:pos="851"/>
        </w:tabs>
        <w:rPr>
          <w:rFonts w:ascii="Arial" w:hAnsi="Arial" w:cs="Arial"/>
          <w:sz w:val="22"/>
          <w:szCs w:val="22"/>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6394B" w14:textId="77777777" w:rsidR="008705DD" w:rsidRDefault="008705DD">
      <w:r>
        <w:separator/>
      </w:r>
    </w:p>
  </w:endnote>
  <w:endnote w:type="continuationSeparator" w:id="0">
    <w:p w14:paraId="3B796424" w14:textId="77777777" w:rsidR="008705DD" w:rsidRDefault="00870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2AFF" w:usb1="4000ACFF"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0A2317F" w:rsidR="001A3AC9" w:rsidRDefault="00965220" w:rsidP="00B05C4B">
          <w:pPr>
            <w:jc w:val="center"/>
            <w:rPr>
              <w:rFonts w:ascii="Arial" w:hAnsi="Arial" w:cs="Arial"/>
              <w:b/>
            </w:rPr>
          </w:pPr>
          <w:r>
            <w:rPr>
              <w:rFonts w:ascii="Arial" w:hAnsi="Arial" w:cs="Arial"/>
              <w:b/>
              <w:bCs/>
            </w:rPr>
            <w:t xml:space="preserve">Consultation </w:t>
          </w:r>
          <w:r w:rsidR="00A52C75">
            <w:rPr>
              <w:rFonts w:ascii="Arial" w:hAnsi="Arial" w:cs="Arial"/>
              <w:b/>
              <w:bCs/>
            </w:rPr>
            <w:t>2</w:t>
          </w:r>
          <w:r w:rsidR="00340D08" w:rsidRPr="00340D08">
            <w:rPr>
              <w:rFonts w:ascii="Arial" w:hAnsi="Arial" w:cs="Arial"/>
              <w:b/>
              <w:bCs/>
            </w:rPr>
            <w:t>024EFS_AURA384</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6FA3DACE"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F616C">
            <w:rPr>
              <w:rStyle w:val="Numrodepage"/>
              <w:rFonts w:cs="Arial"/>
              <w:b/>
              <w:noProof/>
            </w:rPr>
            <w:t>8</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3112F15"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616C">
            <w:rPr>
              <w:rStyle w:val="Numrodepage"/>
              <w:rFonts w:cs="Arial"/>
              <w:b/>
              <w:noProof/>
            </w:rPr>
            <w:t>9</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4AB96" w14:textId="77777777" w:rsidR="008705DD" w:rsidRDefault="008705DD">
      <w:r>
        <w:separator/>
      </w:r>
    </w:p>
  </w:footnote>
  <w:footnote w:type="continuationSeparator" w:id="0">
    <w:p w14:paraId="244206C1" w14:textId="77777777" w:rsidR="008705DD" w:rsidRDefault="008705DD">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5BC1A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1E97ED5"/>
    <w:multiLevelType w:val="hybridMultilevel"/>
    <w:tmpl w:val="C388BE6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7" w15:restartNumberingAfterBreak="0">
    <w:nsid w:val="1BF36FBF"/>
    <w:multiLevelType w:val="hybridMultilevel"/>
    <w:tmpl w:val="F510F4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3EC4836"/>
    <w:multiLevelType w:val="hybridMultilevel"/>
    <w:tmpl w:val="0E24E822"/>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9" w15:restartNumberingAfterBreak="0">
    <w:nsid w:val="27D54CA1"/>
    <w:multiLevelType w:val="hybridMultilevel"/>
    <w:tmpl w:val="C5282ED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98F1769"/>
    <w:multiLevelType w:val="hybridMultilevel"/>
    <w:tmpl w:val="A060FB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A33D5"/>
    <w:multiLevelType w:val="hybridMultilevel"/>
    <w:tmpl w:val="482299B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2FAF13BD"/>
    <w:multiLevelType w:val="hybridMultilevel"/>
    <w:tmpl w:val="A63AA68E"/>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4" w15:restartNumberingAfterBreak="0">
    <w:nsid w:val="30C93A37"/>
    <w:multiLevelType w:val="hybridMultilevel"/>
    <w:tmpl w:val="2DBE1986"/>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C3FAB"/>
    <w:multiLevelType w:val="hybridMultilevel"/>
    <w:tmpl w:val="7D8CFB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60E61A15"/>
    <w:multiLevelType w:val="hybridMultilevel"/>
    <w:tmpl w:val="A16AE0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1D4AF0"/>
    <w:multiLevelType w:val="hybridMultilevel"/>
    <w:tmpl w:val="5352DA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18"/>
  </w:num>
  <w:num w:numId="6">
    <w:abstractNumId w:val="20"/>
  </w:num>
  <w:num w:numId="7">
    <w:abstractNumId w:val="4"/>
  </w:num>
  <w:num w:numId="8">
    <w:abstractNumId w:val="12"/>
  </w:num>
  <w:num w:numId="9">
    <w:abstractNumId w:val="15"/>
  </w:num>
  <w:num w:numId="10">
    <w:abstractNumId w:val="1"/>
  </w:num>
  <w:num w:numId="11">
    <w:abstractNumId w:val="11"/>
  </w:num>
  <w:num w:numId="12">
    <w:abstractNumId w:val="10"/>
  </w:num>
  <w:num w:numId="13">
    <w:abstractNumId w:val="16"/>
  </w:num>
  <w:num w:numId="14">
    <w:abstractNumId w:val="5"/>
  </w:num>
  <w:num w:numId="15">
    <w:abstractNumId w:val="17"/>
  </w:num>
  <w:num w:numId="16">
    <w:abstractNumId w:val="13"/>
  </w:num>
  <w:num w:numId="17">
    <w:abstractNumId w:val="7"/>
  </w:num>
  <w:num w:numId="18">
    <w:abstractNumId w:val="9"/>
  </w:num>
  <w:num w:numId="19">
    <w:abstractNumId w:val="8"/>
  </w:num>
  <w:num w:numId="20">
    <w:abstractNumId w:val="19"/>
  </w:num>
  <w:num w:numId="21">
    <w:abstractNumId w:val="14"/>
  </w:num>
  <w:num w:numId="22">
    <w:abstractNumId w:val="0"/>
  </w:num>
  <w:num w:numId="23">
    <w:abstractNumId w:val="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532DE"/>
    <w:rsid w:val="00066117"/>
    <w:rsid w:val="000A2E05"/>
    <w:rsid w:val="000A4C09"/>
    <w:rsid w:val="000B68C9"/>
    <w:rsid w:val="000E0020"/>
    <w:rsid w:val="000F348D"/>
    <w:rsid w:val="000F5E53"/>
    <w:rsid w:val="00140694"/>
    <w:rsid w:val="00151DBB"/>
    <w:rsid w:val="00166B56"/>
    <w:rsid w:val="00173ECA"/>
    <w:rsid w:val="00173FD9"/>
    <w:rsid w:val="001A3AC9"/>
    <w:rsid w:val="001A5CEB"/>
    <w:rsid w:val="001A6626"/>
    <w:rsid w:val="001B0613"/>
    <w:rsid w:val="001C40C0"/>
    <w:rsid w:val="001C733C"/>
    <w:rsid w:val="001C7796"/>
    <w:rsid w:val="001D63A1"/>
    <w:rsid w:val="0021527A"/>
    <w:rsid w:val="0021797C"/>
    <w:rsid w:val="00217BDB"/>
    <w:rsid w:val="002233AA"/>
    <w:rsid w:val="00225A1A"/>
    <w:rsid w:val="00244CBD"/>
    <w:rsid w:val="00263DC7"/>
    <w:rsid w:val="00281AFD"/>
    <w:rsid w:val="002904AF"/>
    <w:rsid w:val="00293087"/>
    <w:rsid w:val="00293BCF"/>
    <w:rsid w:val="002A623A"/>
    <w:rsid w:val="002B09AA"/>
    <w:rsid w:val="002C04E1"/>
    <w:rsid w:val="002C2CA3"/>
    <w:rsid w:val="002C4B3E"/>
    <w:rsid w:val="002C79D6"/>
    <w:rsid w:val="002D03BB"/>
    <w:rsid w:val="002D4DD8"/>
    <w:rsid w:val="002E1B47"/>
    <w:rsid w:val="002F52DD"/>
    <w:rsid w:val="00323511"/>
    <w:rsid w:val="003261C6"/>
    <w:rsid w:val="00332B12"/>
    <w:rsid w:val="00333B9F"/>
    <w:rsid w:val="00340D08"/>
    <w:rsid w:val="00354C04"/>
    <w:rsid w:val="00384B89"/>
    <w:rsid w:val="00385E76"/>
    <w:rsid w:val="003871BB"/>
    <w:rsid w:val="003D5BA9"/>
    <w:rsid w:val="003E2ABC"/>
    <w:rsid w:val="003E63B0"/>
    <w:rsid w:val="00400B22"/>
    <w:rsid w:val="004055D2"/>
    <w:rsid w:val="004176BF"/>
    <w:rsid w:val="0042741A"/>
    <w:rsid w:val="0043706E"/>
    <w:rsid w:val="0044597F"/>
    <w:rsid w:val="00445A50"/>
    <w:rsid w:val="0045036F"/>
    <w:rsid w:val="00454A73"/>
    <w:rsid w:val="00470BF3"/>
    <w:rsid w:val="00475977"/>
    <w:rsid w:val="004A3012"/>
    <w:rsid w:val="004A7169"/>
    <w:rsid w:val="004D4DC6"/>
    <w:rsid w:val="004E75A6"/>
    <w:rsid w:val="00514DAF"/>
    <w:rsid w:val="005204F5"/>
    <w:rsid w:val="00530200"/>
    <w:rsid w:val="00532EC7"/>
    <w:rsid w:val="0054056B"/>
    <w:rsid w:val="00541CA3"/>
    <w:rsid w:val="005546A9"/>
    <w:rsid w:val="005561EA"/>
    <w:rsid w:val="00581DB7"/>
    <w:rsid w:val="005846FB"/>
    <w:rsid w:val="005923D2"/>
    <w:rsid w:val="005A4A3B"/>
    <w:rsid w:val="005A4CB5"/>
    <w:rsid w:val="005A5FCD"/>
    <w:rsid w:val="005B6C8F"/>
    <w:rsid w:val="005C5907"/>
    <w:rsid w:val="005E18F0"/>
    <w:rsid w:val="005E3087"/>
    <w:rsid w:val="006072F9"/>
    <w:rsid w:val="0061068C"/>
    <w:rsid w:val="00612806"/>
    <w:rsid w:val="006172F3"/>
    <w:rsid w:val="0064560F"/>
    <w:rsid w:val="00660727"/>
    <w:rsid w:val="00661A97"/>
    <w:rsid w:val="00663390"/>
    <w:rsid w:val="006666A9"/>
    <w:rsid w:val="00674478"/>
    <w:rsid w:val="00692FEC"/>
    <w:rsid w:val="006C4338"/>
    <w:rsid w:val="006F3DF9"/>
    <w:rsid w:val="00705159"/>
    <w:rsid w:val="007060E5"/>
    <w:rsid w:val="00710FD6"/>
    <w:rsid w:val="00757151"/>
    <w:rsid w:val="00761778"/>
    <w:rsid w:val="007909E0"/>
    <w:rsid w:val="00791F91"/>
    <w:rsid w:val="0079785C"/>
    <w:rsid w:val="007A2989"/>
    <w:rsid w:val="007A4682"/>
    <w:rsid w:val="007B6E87"/>
    <w:rsid w:val="007C0BF5"/>
    <w:rsid w:val="007D7A65"/>
    <w:rsid w:val="007F68A6"/>
    <w:rsid w:val="0081250A"/>
    <w:rsid w:val="00825C6A"/>
    <w:rsid w:val="0083205E"/>
    <w:rsid w:val="00844DAA"/>
    <w:rsid w:val="008705DD"/>
    <w:rsid w:val="008A15BA"/>
    <w:rsid w:val="008A7D6D"/>
    <w:rsid w:val="008C04ED"/>
    <w:rsid w:val="008D2C3C"/>
    <w:rsid w:val="008D3A70"/>
    <w:rsid w:val="008D6A90"/>
    <w:rsid w:val="008F4D6B"/>
    <w:rsid w:val="00926CF0"/>
    <w:rsid w:val="00927397"/>
    <w:rsid w:val="00931D42"/>
    <w:rsid w:val="00934503"/>
    <w:rsid w:val="00965220"/>
    <w:rsid w:val="00972937"/>
    <w:rsid w:val="009737B4"/>
    <w:rsid w:val="00983BB6"/>
    <w:rsid w:val="00983FF3"/>
    <w:rsid w:val="009A347F"/>
    <w:rsid w:val="009A6717"/>
    <w:rsid w:val="009A70DA"/>
    <w:rsid w:val="009B1CD0"/>
    <w:rsid w:val="009B45B9"/>
    <w:rsid w:val="009C4D62"/>
    <w:rsid w:val="009D7D9D"/>
    <w:rsid w:val="00A109CB"/>
    <w:rsid w:val="00A14E5B"/>
    <w:rsid w:val="00A428C6"/>
    <w:rsid w:val="00A52C75"/>
    <w:rsid w:val="00A53DA8"/>
    <w:rsid w:val="00A57DD1"/>
    <w:rsid w:val="00A60584"/>
    <w:rsid w:val="00A8760E"/>
    <w:rsid w:val="00A9775B"/>
    <w:rsid w:val="00AA05C7"/>
    <w:rsid w:val="00AA12F6"/>
    <w:rsid w:val="00AB743F"/>
    <w:rsid w:val="00AE1C9C"/>
    <w:rsid w:val="00AE7831"/>
    <w:rsid w:val="00B054DA"/>
    <w:rsid w:val="00B05C4B"/>
    <w:rsid w:val="00B141CA"/>
    <w:rsid w:val="00B17101"/>
    <w:rsid w:val="00B347AE"/>
    <w:rsid w:val="00B3719A"/>
    <w:rsid w:val="00B4145F"/>
    <w:rsid w:val="00B7237D"/>
    <w:rsid w:val="00B86CA7"/>
    <w:rsid w:val="00B87564"/>
    <w:rsid w:val="00BA44E5"/>
    <w:rsid w:val="00BD479D"/>
    <w:rsid w:val="00BE5AA2"/>
    <w:rsid w:val="00BE6078"/>
    <w:rsid w:val="00BE6484"/>
    <w:rsid w:val="00BF4E39"/>
    <w:rsid w:val="00C07B12"/>
    <w:rsid w:val="00C117F2"/>
    <w:rsid w:val="00C3106D"/>
    <w:rsid w:val="00C47F7D"/>
    <w:rsid w:val="00C62520"/>
    <w:rsid w:val="00C70697"/>
    <w:rsid w:val="00C82E05"/>
    <w:rsid w:val="00C91060"/>
    <w:rsid w:val="00C911FE"/>
    <w:rsid w:val="00C9625C"/>
    <w:rsid w:val="00CB092A"/>
    <w:rsid w:val="00CB1C4C"/>
    <w:rsid w:val="00CD185D"/>
    <w:rsid w:val="00CD46CC"/>
    <w:rsid w:val="00CE0D69"/>
    <w:rsid w:val="00CE7CB8"/>
    <w:rsid w:val="00D0068B"/>
    <w:rsid w:val="00D22072"/>
    <w:rsid w:val="00D37187"/>
    <w:rsid w:val="00D46BC7"/>
    <w:rsid w:val="00D75A57"/>
    <w:rsid w:val="00D904A2"/>
    <w:rsid w:val="00DA4F40"/>
    <w:rsid w:val="00DB7F85"/>
    <w:rsid w:val="00DC1F0C"/>
    <w:rsid w:val="00DC50D8"/>
    <w:rsid w:val="00DF616C"/>
    <w:rsid w:val="00E32A79"/>
    <w:rsid w:val="00E40967"/>
    <w:rsid w:val="00E47564"/>
    <w:rsid w:val="00E47798"/>
    <w:rsid w:val="00E64C37"/>
    <w:rsid w:val="00E67E3B"/>
    <w:rsid w:val="00E76284"/>
    <w:rsid w:val="00EA4CE6"/>
    <w:rsid w:val="00EB508D"/>
    <w:rsid w:val="00EC46B8"/>
    <w:rsid w:val="00EC4741"/>
    <w:rsid w:val="00EC4A56"/>
    <w:rsid w:val="00ED3C37"/>
    <w:rsid w:val="00F070E7"/>
    <w:rsid w:val="00F102F2"/>
    <w:rsid w:val="00F17207"/>
    <w:rsid w:val="00F174CB"/>
    <w:rsid w:val="00F351FD"/>
    <w:rsid w:val="00F5069A"/>
    <w:rsid w:val="00F66242"/>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wordsection1">
    <w:name w:val="wordsection1"/>
    <w:basedOn w:val="Normal"/>
    <w:rsid w:val="005E18F0"/>
    <w:pPr>
      <w:suppressAutoHyphens w:val="0"/>
      <w:spacing w:before="100" w:beforeAutospacing="1" w:after="100" w:afterAutospacing="1"/>
    </w:pPr>
    <w:rPr>
      <w:rFonts w:ascii="Times New Roman" w:eastAsiaTheme="minorHAnsi" w:hAnsi="Times New Roman" w:cs="Times New Roman"/>
      <w:sz w:val="24"/>
      <w:szCs w:val="24"/>
      <w:lang w:eastAsia="fr-FR"/>
    </w:rPr>
  </w:style>
  <w:style w:type="paragraph" w:customStyle="1" w:styleId="xmsonormal">
    <w:name w:val="x_msonormal"/>
    <w:basedOn w:val="Normal"/>
    <w:rsid w:val="00965220"/>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xmsolistparagraph">
    <w:name w:val="x_msolistparagraph"/>
    <w:basedOn w:val="Normal"/>
    <w:rsid w:val="00965220"/>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CorpsdetexteCar">
    <w:name w:val="Corps de texte Car"/>
    <w:basedOn w:val="Policepardfaut"/>
    <w:link w:val="Corpsdetexte"/>
    <w:rsid w:val="002233AA"/>
    <w:rPr>
      <w:rFonts w:ascii="Arial" w:hAnsi="Arial" w:cs="Arial"/>
      <w:b/>
      <w:sz w:val="24"/>
      <w:lang w:eastAsia="zh-CN"/>
    </w:rPr>
  </w:style>
  <w:style w:type="paragraph" w:styleId="Listepuces">
    <w:name w:val="List Bullet"/>
    <w:basedOn w:val="Normal"/>
    <w:uiPriority w:val="99"/>
    <w:unhideWhenUsed/>
    <w:rsid w:val="0045036F"/>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702">
      <w:bodyDiv w:val="1"/>
      <w:marLeft w:val="0"/>
      <w:marRight w:val="0"/>
      <w:marTop w:val="0"/>
      <w:marBottom w:val="0"/>
      <w:divBdr>
        <w:top w:val="none" w:sz="0" w:space="0" w:color="auto"/>
        <w:left w:val="none" w:sz="0" w:space="0" w:color="auto"/>
        <w:bottom w:val="none" w:sz="0" w:space="0" w:color="auto"/>
        <w:right w:val="none" w:sz="0" w:space="0" w:color="auto"/>
      </w:divBdr>
    </w:div>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85419076">
      <w:bodyDiv w:val="1"/>
      <w:marLeft w:val="0"/>
      <w:marRight w:val="0"/>
      <w:marTop w:val="0"/>
      <w:marBottom w:val="0"/>
      <w:divBdr>
        <w:top w:val="none" w:sz="0" w:space="0" w:color="auto"/>
        <w:left w:val="none" w:sz="0" w:space="0" w:color="auto"/>
        <w:bottom w:val="none" w:sz="0" w:space="0" w:color="auto"/>
        <w:right w:val="none" w:sz="0" w:space="0" w:color="auto"/>
      </w:divBdr>
    </w:div>
    <w:div w:id="113523186">
      <w:bodyDiv w:val="1"/>
      <w:marLeft w:val="0"/>
      <w:marRight w:val="0"/>
      <w:marTop w:val="0"/>
      <w:marBottom w:val="0"/>
      <w:divBdr>
        <w:top w:val="none" w:sz="0" w:space="0" w:color="auto"/>
        <w:left w:val="none" w:sz="0" w:space="0" w:color="auto"/>
        <w:bottom w:val="none" w:sz="0" w:space="0" w:color="auto"/>
        <w:right w:val="none" w:sz="0" w:space="0" w:color="auto"/>
      </w:divBdr>
    </w:div>
    <w:div w:id="158272633">
      <w:bodyDiv w:val="1"/>
      <w:marLeft w:val="0"/>
      <w:marRight w:val="0"/>
      <w:marTop w:val="0"/>
      <w:marBottom w:val="0"/>
      <w:divBdr>
        <w:top w:val="none" w:sz="0" w:space="0" w:color="auto"/>
        <w:left w:val="none" w:sz="0" w:space="0" w:color="auto"/>
        <w:bottom w:val="none" w:sz="0" w:space="0" w:color="auto"/>
        <w:right w:val="none" w:sz="0" w:space="0" w:color="auto"/>
      </w:divBdr>
    </w:div>
    <w:div w:id="223951355">
      <w:bodyDiv w:val="1"/>
      <w:marLeft w:val="0"/>
      <w:marRight w:val="0"/>
      <w:marTop w:val="0"/>
      <w:marBottom w:val="0"/>
      <w:divBdr>
        <w:top w:val="none" w:sz="0" w:space="0" w:color="auto"/>
        <w:left w:val="none" w:sz="0" w:space="0" w:color="auto"/>
        <w:bottom w:val="none" w:sz="0" w:space="0" w:color="auto"/>
        <w:right w:val="none" w:sz="0" w:space="0" w:color="auto"/>
      </w:divBdr>
    </w:div>
    <w:div w:id="250546238">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9547126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4348252">
      <w:bodyDiv w:val="1"/>
      <w:marLeft w:val="0"/>
      <w:marRight w:val="0"/>
      <w:marTop w:val="0"/>
      <w:marBottom w:val="0"/>
      <w:divBdr>
        <w:top w:val="none" w:sz="0" w:space="0" w:color="auto"/>
        <w:left w:val="none" w:sz="0" w:space="0" w:color="auto"/>
        <w:bottom w:val="none" w:sz="0" w:space="0" w:color="auto"/>
        <w:right w:val="none" w:sz="0" w:space="0" w:color="auto"/>
      </w:divBdr>
    </w:div>
    <w:div w:id="517699605">
      <w:bodyDiv w:val="1"/>
      <w:marLeft w:val="0"/>
      <w:marRight w:val="0"/>
      <w:marTop w:val="0"/>
      <w:marBottom w:val="0"/>
      <w:divBdr>
        <w:top w:val="none" w:sz="0" w:space="0" w:color="auto"/>
        <w:left w:val="none" w:sz="0" w:space="0" w:color="auto"/>
        <w:bottom w:val="none" w:sz="0" w:space="0" w:color="auto"/>
        <w:right w:val="none" w:sz="0" w:space="0" w:color="auto"/>
      </w:divBdr>
      <w:divsChild>
        <w:div w:id="790518057">
          <w:marLeft w:val="0"/>
          <w:marRight w:val="0"/>
          <w:marTop w:val="0"/>
          <w:marBottom w:val="0"/>
          <w:divBdr>
            <w:top w:val="none" w:sz="0" w:space="0" w:color="auto"/>
            <w:left w:val="none" w:sz="0" w:space="0" w:color="auto"/>
            <w:bottom w:val="none" w:sz="0" w:space="0" w:color="auto"/>
            <w:right w:val="none" w:sz="0" w:space="0" w:color="auto"/>
          </w:divBdr>
          <w:divsChild>
            <w:div w:id="101943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2352">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0079995">
      <w:bodyDiv w:val="1"/>
      <w:marLeft w:val="0"/>
      <w:marRight w:val="0"/>
      <w:marTop w:val="0"/>
      <w:marBottom w:val="0"/>
      <w:divBdr>
        <w:top w:val="none" w:sz="0" w:space="0" w:color="auto"/>
        <w:left w:val="none" w:sz="0" w:space="0" w:color="auto"/>
        <w:bottom w:val="none" w:sz="0" w:space="0" w:color="auto"/>
        <w:right w:val="none" w:sz="0" w:space="0" w:color="auto"/>
      </w:divBdr>
    </w:div>
    <w:div w:id="751000957">
      <w:bodyDiv w:val="1"/>
      <w:marLeft w:val="0"/>
      <w:marRight w:val="0"/>
      <w:marTop w:val="0"/>
      <w:marBottom w:val="0"/>
      <w:divBdr>
        <w:top w:val="none" w:sz="0" w:space="0" w:color="auto"/>
        <w:left w:val="none" w:sz="0" w:space="0" w:color="auto"/>
        <w:bottom w:val="none" w:sz="0" w:space="0" w:color="auto"/>
        <w:right w:val="none" w:sz="0" w:space="0" w:color="auto"/>
      </w:divBdr>
    </w:div>
    <w:div w:id="769277565">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814763521">
      <w:bodyDiv w:val="1"/>
      <w:marLeft w:val="0"/>
      <w:marRight w:val="0"/>
      <w:marTop w:val="0"/>
      <w:marBottom w:val="0"/>
      <w:divBdr>
        <w:top w:val="none" w:sz="0" w:space="0" w:color="auto"/>
        <w:left w:val="none" w:sz="0" w:space="0" w:color="auto"/>
        <w:bottom w:val="none" w:sz="0" w:space="0" w:color="auto"/>
        <w:right w:val="none" w:sz="0" w:space="0" w:color="auto"/>
      </w:divBdr>
    </w:div>
    <w:div w:id="1062481833">
      <w:bodyDiv w:val="1"/>
      <w:marLeft w:val="0"/>
      <w:marRight w:val="0"/>
      <w:marTop w:val="0"/>
      <w:marBottom w:val="0"/>
      <w:divBdr>
        <w:top w:val="none" w:sz="0" w:space="0" w:color="auto"/>
        <w:left w:val="none" w:sz="0" w:space="0" w:color="auto"/>
        <w:bottom w:val="none" w:sz="0" w:space="0" w:color="auto"/>
        <w:right w:val="none" w:sz="0" w:space="0" w:color="auto"/>
      </w:divBdr>
    </w:div>
    <w:div w:id="1067457310">
      <w:bodyDiv w:val="1"/>
      <w:marLeft w:val="0"/>
      <w:marRight w:val="0"/>
      <w:marTop w:val="0"/>
      <w:marBottom w:val="0"/>
      <w:divBdr>
        <w:top w:val="none" w:sz="0" w:space="0" w:color="auto"/>
        <w:left w:val="none" w:sz="0" w:space="0" w:color="auto"/>
        <w:bottom w:val="none" w:sz="0" w:space="0" w:color="auto"/>
        <w:right w:val="none" w:sz="0" w:space="0" w:color="auto"/>
      </w:divBdr>
    </w:div>
    <w:div w:id="1161040082">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261597637">
      <w:bodyDiv w:val="1"/>
      <w:marLeft w:val="0"/>
      <w:marRight w:val="0"/>
      <w:marTop w:val="0"/>
      <w:marBottom w:val="0"/>
      <w:divBdr>
        <w:top w:val="none" w:sz="0" w:space="0" w:color="auto"/>
        <w:left w:val="none" w:sz="0" w:space="0" w:color="auto"/>
        <w:bottom w:val="none" w:sz="0" w:space="0" w:color="auto"/>
        <w:right w:val="none" w:sz="0" w:space="0" w:color="auto"/>
      </w:divBdr>
    </w:div>
    <w:div w:id="1295674643">
      <w:bodyDiv w:val="1"/>
      <w:marLeft w:val="0"/>
      <w:marRight w:val="0"/>
      <w:marTop w:val="0"/>
      <w:marBottom w:val="0"/>
      <w:divBdr>
        <w:top w:val="none" w:sz="0" w:space="0" w:color="auto"/>
        <w:left w:val="none" w:sz="0" w:space="0" w:color="auto"/>
        <w:bottom w:val="none" w:sz="0" w:space="0" w:color="auto"/>
        <w:right w:val="none" w:sz="0" w:space="0" w:color="auto"/>
      </w:divBdr>
    </w:div>
    <w:div w:id="1481918146">
      <w:bodyDiv w:val="1"/>
      <w:marLeft w:val="0"/>
      <w:marRight w:val="0"/>
      <w:marTop w:val="0"/>
      <w:marBottom w:val="0"/>
      <w:divBdr>
        <w:top w:val="none" w:sz="0" w:space="0" w:color="auto"/>
        <w:left w:val="none" w:sz="0" w:space="0" w:color="auto"/>
        <w:bottom w:val="none" w:sz="0" w:space="0" w:color="auto"/>
        <w:right w:val="none" w:sz="0" w:space="0" w:color="auto"/>
      </w:divBdr>
    </w:div>
    <w:div w:id="1548646681">
      <w:bodyDiv w:val="1"/>
      <w:marLeft w:val="0"/>
      <w:marRight w:val="0"/>
      <w:marTop w:val="0"/>
      <w:marBottom w:val="0"/>
      <w:divBdr>
        <w:top w:val="none" w:sz="0" w:space="0" w:color="auto"/>
        <w:left w:val="none" w:sz="0" w:space="0" w:color="auto"/>
        <w:bottom w:val="none" w:sz="0" w:space="0" w:color="auto"/>
        <w:right w:val="none" w:sz="0" w:space="0" w:color="auto"/>
      </w:divBdr>
    </w:div>
    <w:div w:id="1764718919">
      <w:bodyDiv w:val="1"/>
      <w:marLeft w:val="0"/>
      <w:marRight w:val="0"/>
      <w:marTop w:val="0"/>
      <w:marBottom w:val="0"/>
      <w:divBdr>
        <w:top w:val="none" w:sz="0" w:space="0" w:color="auto"/>
        <w:left w:val="none" w:sz="0" w:space="0" w:color="auto"/>
        <w:bottom w:val="none" w:sz="0" w:space="0" w:color="auto"/>
        <w:right w:val="none" w:sz="0" w:space="0" w:color="auto"/>
      </w:divBdr>
    </w:div>
    <w:div w:id="1779374459">
      <w:bodyDiv w:val="1"/>
      <w:marLeft w:val="0"/>
      <w:marRight w:val="0"/>
      <w:marTop w:val="0"/>
      <w:marBottom w:val="0"/>
      <w:divBdr>
        <w:top w:val="none" w:sz="0" w:space="0" w:color="auto"/>
        <w:left w:val="none" w:sz="0" w:space="0" w:color="auto"/>
        <w:bottom w:val="none" w:sz="0" w:space="0" w:color="auto"/>
        <w:right w:val="none" w:sz="0" w:space="0" w:color="auto"/>
      </w:divBdr>
    </w:div>
    <w:div w:id="1853297729">
      <w:bodyDiv w:val="1"/>
      <w:marLeft w:val="0"/>
      <w:marRight w:val="0"/>
      <w:marTop w:val="0"/>
      <w:marBottom w:val="0"/>
      <w:divBdr>
        <w:top w:val="none" w:sz="0" w:space="0" w:color="auto"/>
        <w:left w:val="none" w:sz="0" w:space="0" w:color="auto"/>
        <w:bottom w:val="none" w:sz="0" w:space="0" w:color="auto"/>
        <w:right w:val="none" w:sz="0" w:space="0" w:color="auto"/>
      </w:divBdr>
    </w:div>
    <w:div w:id="1866408440">
      <w:bodyDiv w:val="1"/>
      <w:marLeft w:val="0"/>
      <w:marRight w:val="0"/>
      <w:marTop w:val="0"/>
      <w:marBottom w:val="0"/>
      <w:divBdr>
        <w:top w:val="none" w:sz="0" w:space="0" w:color="auto"/>
        <w:left w:val="none" w:sz="0" w:space="0" w:color="auto"/>
        <w:bottom w:val="none" w:sz="0" w:space="0" w:color="auto"/>
        <w:right w:val="none" w:sz="0" w:space="0" w:color="auto"/>
      </w:divBdr>
    </w:div>
    <w:div w:id="2041516057">
      <w:bodyDiv w:val="1"/>
      <w:marLeft w:val="0"/>
      <w:marRight w:val="0"/>
      <w:marTop w:val="0"/>
      <w:marBottom w:val="0"/>
      <w:divBdr>
        <w:top w:val="none" w:sz="0" w:space="0" w:color="auto"/>
        <w:left w:val="none" w:sz="0" w:space="0" w:color="auto"/>
        <w:bottom w:val="none" w:sz="0" w:space="0" w:color="auto"/>
        <w:right w:val="none" w:sz="0" w:space="0" w:color="auto"/>
      </w:divBdr>
    </w:div>
    <w:div w:id="2079397243">
      <w:bodyDiv w:val="1"/>
      <w:marLeft w:val="0"/>
      <w:marRight w:val="0"/>
      <w:marTop w:val="0"/>
      <w:marBottom w:val="0"/>
      <w:divBdr>
        <w:top w:val="none" w:sz="0" w:space="0" w:color="auto"/>
        <w:left w:val="none" w:sz="0" w:space="0" w:color="auto"/>
        <w:bottom w:val="none" w:sz="0" w:space="0" w:color="auto"/>
        <w:right w:val="none" w:sz="0" w:space="0" w:color="auto"/>
      </w:divBdr>
    </w:div>
    <w:div w:id="21124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ura.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7288EBE9-B673-4C88-84D3-A9C1A4C4617E}">
  <ds:schemaRefs>
    <ds:schemaRef ds:uri="http://schemas.openxmlformats.org/officeDocument/2006/bibliography"/>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69</TotalTime>
  <Pages>9</Pages>
  <Words>1783</Words>
  <Characters>9808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CASATI Oriane</dc:creator>
  <cp:lastModifiedBy>TERRASSE Jacques</cp:lastModifiedBy>
  <cp:revision>14</cp:revision>
  <cp:lastPrinted>2016-04-08T14:31:00Z</cp:lastPrinted>
  <dcterms:created xsi:type="dcterms:W3CDTF">2025-05-28T15:25:00Z</dcterms:created>
  <dcterms:modified xsi:type="dcterms:W3CDTF">2025-08-13T15:11:00Z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